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Uniwersytet Warszawski Wydział Zarz</w:t>
      </w:r>
      <w:r>
        <w:rPr>
          <w:rFonts w:ascii="TTE19CABF0t00" w:hAnsi="TTE19CABF0t00" w:cs="TTE19CABF0t00"/>
          <w:sz w:val="22"/>
          <w:szCs w:val="22"/>
        </w:rPr>
        <w:t>ą</w:t>
      </w:r>
      <w:r>
        <w:rPr>
          <w:rFonts w:ascii="Times-Roman" w:hAnsi="Times-Roman" w:cs="Times-Roman"/>
          <w:sz w:val="22"/>
          <w:szCs w:val="22"/>
        </w:rPr>
        <w:t>dzania</w:t>
      </w: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Zakład Mi</w:t>
      </w:r>
      <w:r>
        <w:rPr>
          <w:rFonts w:ascii="TTE19CABF0t00" w:hAnsi="TTE19CABF0t00" w:cs="TTE19CABF0t00"/>
          <w:sz w:val="22"/>
          <w:szCs w:val="22"/>
        </w:rPr>
        <w:t>ę</w:t>
      </w:r>
      <w:r>
        <w:rPr>
          <w:rFonts w:ascii="Times-Roman" w:hAnsi="Times-Roman" w:cs="Times-Roman"/>
          <w:sz w:val="22"/>
          <w:szCs w:val="22"/>
        </w:rPr>
        <w:t>dzynarodowych Stosunków Gospodarczych</w:t>
      </w:r>
    </w:p>
    <w:p w:rsidR="00C3748F" w:rsidRPr="0019277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de-DE"/>
        </w:rPr>
      </w:pPr>
      <w:proofErr w:type="spellStart"/>
      <w:r w:rsidRPr="0019277F">
        <w:rPr>
          <w:rFonts w:ascii="Times-Roman" w:hAnsi="Times-Roman" w:cs="Times-Roman"/>
          <w:sz w:val="22"/>
          <w:szCs w:val="22"/>
          <w:lang w:val="de-DE"/>
        </w:rPr>
        <w:t>Prowadz</w:t>
      </w:r>
      <w:r w:rsidRPr="0019277F">
        <w:rPr>
          <w:rFonts w:ascii="TTE19CABF0t00" w:hAnsi="TTE19CABF0t00" w:cs="TTE19CABF0t00"/>
          <w:sz w:val="22"/>
          <w:szCs w:val="22"/>
          <w:lang w:val="de-DE"/>
        </w:rPr>
        <w:t>ą</w:t>
      </w:r>
      <w:r w:rsidRPr="0019277F">
        <w:rPr>
          <w:rFonts w:ascii="Times-Roman" w:hAnsi="Times-Roman" w:cs="Times-Roman"/>
          <w:sz w:val="22"/>
          <w:szCs w:val="22"/>
          <w:lang w:val="de-DE"/>
        </w:rPr>
        <w:t>cy</w:t>
      </w:r>
      <w:proofErr w:type="spellEnd"/>
      <w:r w:rsidR="00003949">
        <w:rPr>
          <w:rFonts w:ascii="Times-Roman" w:hAnsi="Times-Roman" w:cs="Times-Roman"/>
          <w:sz w:val="22"/>
          <w:szCs w:val="22"/>
          <w:lang w:val="de-DE"/>
        </w:rPr>
        <w:t xml:space="preserve"> </w:t>
      </w:r>
      <w:proofErr w:type="spellStart"/>
      <w:r w:rsidR="00003949">
        <w:rPr>
          <w:rFonts w:ascii="Times-Roman" w:hAnsi="Times-Roman" w:cs="Times-Roman"/>
          <w:sz w:val="22"/>
          <w:szCs w:val="22"/>
          <w:lang w:val="de-DE"/>
        </w:rPr>
        <w:t>ćwiczenia</w:t>
      </w:r>
      <w:proofErr w:type="spellEnd"/>
      <w:r w:rsidR="00E31023">
        <w:rPr>
          <w:rFonts w:ascii="Times-Roman" w:hAnsi="Times-Roman" w:cs="Times-Roman"/>
          <w:sz w:val="22"/>
          <w:szCs w:val="22"/>
          <w:lang w:val="de-DE"/>
        </w:rPr>
        <w:t xml:space="preserve">: </w:t>
      </w:r>
      <w:proofErr w:type="spellStart"/>
      <w:r w:rsidR="00E31023">
        <w:rPr>
          <w:rFonts w:ascii="Times-Roman" w:hAnsi="Times-Roman" w:cs="Times-Roman"/>
          <w:sz w:val="22"/>
          <w:szCs w:val="22"/>
          <w:lang w:val="de-DE"/>
        </w:rPr>
        <w:t>mgr</w:t>
      </w:r>
      <w:proofErr w:type="spellEnd"/>
      <w:r w:rsidR="00E31023">
        <w:rPr>
          <w:rFonts w:ascii="Times-Roman" w:hAnsi="Times-Roman" w:cs="Times-Roman"/>
          <w:sz w:val="22"/>
          <w:szCs w:val="22"/>
          <w:lang w:val="de-DE"/>
        </w:rPr>
        <w:t xml:space="preserve"> </w:t>
      </w:r>
      <w:proofErr w:type="spellStart"/>
      <w:r w:rsidR="00E31023">
        <w:rPr>
          <w:rFonts w:ascii="Times-Roman" w:hAnsi="Times-Roman" w:cs="Times-Roman"/>
          <w:sz w:val="22"/>
          <w:szCs w:val="22"/>
          <w:lang w:val="de-DE"/>
        </w:rPr>
        <w:t>Michał</w:t>
      </w:r>
      <w:proofErr w:type="spellEnd"/>
      <w:r w:rsidR="00E31023">
        <w:rPr>
          <w:rFonts w:ascii="Times-Roman" w:hAnsi="Times-Roman" w:cs="Times-Roman"/>
          <w:sz w:val="22"/>
          <w:szCs w:val="22"/>
          <w:lang w:val="de-DE"/>
        </w:rPr>
        <w:t xml:space="preserve"> </w:t>
      </w:r>
      <w:proofErr w:type="spellStart"/>
      <w:r w:rsidR="00E31023">
        <w:rPr>
          <w:rFonts w:ascii="Times-Roman" w:hAnsi="Times-Roman" w:cs="Times-Roman"/>
          <w:sz w:val="22"/>
          <w:szCs w:val="22"/>
          <w:lang w:val="de-DE"/>
        </w:rPr>
        <w:t>Kołtuniak</w:t>
      </w:r>
      <w:proofErr w:type="spellEnd"/>
    </w:p>
    <w:p w:rsidR="00C3748F" w:rsidRPr="0019277F" w:rsidRDefault="00C3748F" w:rsidP="00C3748F">
      <w:pPr>
        <w:rPr>
          <w:sz w:val="24"/>
          <w:szCs w:val="24"/>
          <w:lang w:val="de-DE"/>
        </w:rPr>
      </w:pPr>
    </w:p>
    <w:p w:rsidR="00C3748F" w:rsidRDefault="00E31023" w:rsidP="00C3748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Centrum </w:t>
      </w:r>
      <w:proofErr w:type="spellStart"/>
      <w:r>
        <w:rPr>
          <w:sz w:val="24"/>
          <w:szCs w:val="24"/>
          <w:lang w:val="de-DE"/>
        </w:rPr>
        <w:t>Europejskie</w:t>
      </w:r>
      <w:proofErr w:type="spellEnd"/>
    </w:p>
    <w:p w:rsidR="00E31023" w:rsidRDefault="00E31023" w:rsidP="00C3748F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Uniwersytet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Warszawski</w:t>
      </w:r>
      <w:proofErr w:type="spellEnd"/>
    </w:p>
    <w:p w:rsidR="00E31023" w:rsidRPr="0019277F" w:rsidRDefault="00E31023" w:rsidP="00C3748F">
      <w:pPr>
        <w:rPr>
          <w:sz w:val="24"/>
          <w:szCs w:val="24"/>
          <w:lang w:val="de-DE"/>
        </w:rPr>
      </w:pPr>
    </w:p>
    <w:p w:rsidR="00C3748F" w:rsidRDefault="00E31023" w:rsidP="00C3748F">
      <w:pPr>
        <w:autoSpaceDE w:val="0"/>
        <w:autoSpaceDN w:val="0"/>
        <w:adjustRightInd w:val="0"/>
        <w:ind w:left="1416" w:firstLine="708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Podstawy ekonomii</w:t>
      </w: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Typ zaj</w:t>
      </w:r>
      <w:r>
        <w:rPr>
          <w:rFonts w:ascii="TTE19CABF0t00" w:hAnsi="TTE19CABF0t00" w:cs="TTE19CABF0t00"/>
          <w:sz w:val="22"/>
          <w:szCs w:val="22"/>
        </w:rPr>
        <w:t>ęć</w:t>
      </w:r>
      <w:r>
        <w:rPr>
          <w:rFonts w:ascii="Times-Roman" w:hAnsi="Times-Roman" w:cs="Times-Roman"/>
          <w:sz w:val="22"/>
          <w:szCs w:val="22"/>
        </w:rPr>
        <w:t xml:space="preserve">: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 w:rsidR="00ED4467"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>ćwiczenia</w:t>
      </w: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Ilo</w:t>
      </w:r>
      <w:r>
        <w:rPr>
          <w:rFonts w:ascii="TTE19CABF0t00" w:hAnsi="TTE19CABF0t00" w:cs="TTE19CABF0t00"/>
          <w:sz w:val="22"/>
          <w:szCs w:val="22"/>
        </w:rPr>
        <w:t xml:space="preserve">ść </w:t>
      </w:r>
      <w:r>
        <w:rPr>
          <w:rFonts w:ascii="Times-Roman" w:hAnsi="Times-Roman" w:cs="Times-Roman"/>
          <w:sz w:val="22"/>
          <w:szCs w:val="22"/>
        </w:rPr>
        <w:t xml:space="preserve">godzin: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 w:rsidR="00ED4467"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>30</w:t>
      </w: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Semestr: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 w:rsidR="00ED4467"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>letni</w:t>
      </w:r>
    </w:p>
    <w:p w:rsidR="00C3748F" w:rsidRDefault="00C3748F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J</w:t>
      </w:r>
      <w:r>
        <w:rPr>
          <w:rFonts w:ascii="TTE19CABF0t00" w:hAnsi="TTE19CABF0t00" w:cs="TTE19CABF0t00"/>
          <w:sz w:val="22"/>
          <w:szCs w:val="22"/>
        </w:rPr>
        <w:t>ę</w:t>
      </w:r>
      <w:r>
        <w:rPr>
          <w:rFonts w:ascii="Times-Roman" w:hAnsi="Times-Roman" w:cs="Times-Roman"/>
          <w:sz w:val="22"/>
          <w:szCs w:val="22"/>
        </w:rPr>
        <w:t xml:space="preserve">zyk: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 w:rsidR="00ED4467"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>polski</w:t>
      </w:r>
    </w:p>
    <w:p w:rsidR="00ED4467" w:rsidRDefault="00ED4467" w:rsidP="00C3748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Poziom zaawansowania: </w:t>
      </w:r>
      <w:r>
        <w:rPr>
          <w:rFonts w:ascii="Times-Roman" w:hAnsi="Times-Roman" w:cs="Times-Roman"/>
          <w:sz w:val="22"/>
          <w:szCs w:val="22"/>
        </w:rPr>
        <w:tab/>
        <w:t xml:space="preserve">studia </w:t>
      </w:r>
      <w:r w:rsidR="0019277F">
        <w:rPr>
          <w:rFonts w:ascii="Times-Roman" w:hAnsi="Times-Roman" w:cs="Times-Roman"/>
          <w:sz w:val="22"/>
          <w:szCs w:val="22"/>
        </w:rPr>
        <w:t>pierwszego stopnia</w:t>
      </w:r>
    </w:p>
    <w:p w:rsidR="000C59F6" w:rsidRDefault="000C59F6" w:rsidP="00C3748F">
      <w:pPr>
        <w:ind w:left="2160" w:hanging="2160"/>
        <w:jc w:val="both"/>
        <w:rPr>
          <w:rFonts w:ascii="Times-Roman" w:hAnsi="Times-Roman" w:cs="Times-Roman"/>
        </w:rPr>
      </w:pPr>
    </w:p>
    <w:p w:rsidR="000C59F6" w:rsidRDefault="000C59F6" w:rsidP="00C3748F">
      <w:pPr>
        <w:ind w:left="2160" w:hanging="2160"/>
        <w:jc w:val="both"/>
        <w:rPr>
          <w:rFonts w:ascii="Times-Roman" w:hAnsi="Times-Roman" w:cs="Times-Roman"/>
        </w:rPr>
      </w:pPr>
    </w:p>
    <w:p w:rsidR="00C3748F" w:rsidRDefault="00C3748F" w:rsidP="00C3748F">
      <w:pPr>
        <w:ind w:left="2160" w:hanging="2160"/>
        <w:jc w:val="both"/>
        <w:rPr>
          <w:rFonts w:ascii="Times-Roman" w:hAnsi="Times-Roman" w:cs="Times-Roman"/>
          <w:sz w:val="24"/>
          <w:szCs w:val="24"/>
        </w:rPr>
      </w:pPr>
    </w:p>
    <w:p w:rsidR="00C3748F" w:rsidRPr="007A2950" w:rsidRDefault="00F71BFC" w:rsidP="00C3748F">
      <w:pPr>
        <w:ind w:left="2160" w:hanging="216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  <w:t>PROGRAM ĆWICZEŃ</w:t>
      </w:r>
    </w:p>
    <w:p w:rsidR="00C3748F" w:rsidRPr="007A2950" w:rsidRDefault="00C3748F" w:rsidP="00C3748F">
      <w:pPr>
        <w:ind w:left="2160" w:hanging="2160"/>
        <w:jc w:val="both"/>
        <w:rPr>
          <w:sz w:val="22"/>
          <w:szCs w:val="22"/>
        </w:rPr>
      </w:pPr>
    </w:p>
    <w:p w:rsidR="00C3748F" w:rsidRPr="007A2950" w:rsidRDefault="000F018F" w:rsidP="00C3748F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Zajęcia organizacyjne</w:t>
      </w:r>
      <w:r w:rsidRPr="007A2950">
        <w:rPr>
          <w:sz w:val="22"/>
          <w:szCs w:val="22"/>
        </w:rPr>
        <w:t xml:space="preserve"> </w:t>
      </w:r>
    </w:p>
    <w:p w:rsidR="00E31023" w:rsidRPr="007A2950" w:rsidRDefault="00E31023" w:rsidP="00C3748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A2950">
        <w:rPr>
          <w:b/>
          <w:sz w:val="22"/>
          <w:szCs w:val="22"/>
        </w:rPr>
        <w:t>Problemy ekonomii i wielkości ekonomiczne</w:t>
      </w:r>
    </w:p>
    <w:p w:rsidR="000F018F" w:rsidRPr="007A2950" w:rsidRDefault="000F018F" w:rsidP="000C59F6">
      <w:pPr>
        <w:jc w:val="both"/>
        <w:rPr>
          <w:sz w:val="22"/>
          <w:szCs w:val="22"/>
        </w:rPr>
      </w:pPr>
    </w:p>
    <w:p w:rsidR="00F136E2" w:rsidRPr="007A2950" w:rsidRDefault="00F136E2" w:rsidP="000C59F6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Rynek, p</w:t>
      </w:r>
      <w:r w:rsidR="000C59F6" w:rsidRPr="007A2950">
        <w:rPr>
          <w:sz w:val="22"/>
          <w:szCs w:val="22"/>
        </w:rPr>
        <w:t xml:space="preserve">opyt, podaż, </w:t>
      </w:r>
      <w:r w:rsidRPr="007A2950">
        <w:rPr>
          <w:sz w:val="22"/>
          <w:szCs w:val="22"/>
        </w:rPr>
        <w:t>produkcja, konsumpcja, równowaga na rynku.</w:t>
      </w:r>
    </w:p>
    <w:p w:rsidR="000C59F6" w:rsidRPr="007A2950" w:rsidRDefault="00F136E2" w:rsidP="000C59F6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P</w:t>
      </w:r>
      <w:r w:rsidR="000F018F" w:rsidRPr="007A2950">
        <w:rPr>
          <w:sz w:val="22"/>
          <w:szCs w:val="22"/>
        </w:rPr>
        <w:t>omiar makroekonomiczny</w:t>
      </w:r>
      <w:r w:rsidR="000C59F6" w:rsidRPr="007A2950">
        <w:rPr>
          <w:sz w:val="22"/>
          <w:szCs w:val="22"/>
        </w:rPr>
        <w:t xml:space="preserve"> – systemy rachunków narodowych.</w:t>
      </w:r>
    </w:p>
    <w:p w:rsidR="004E097B" w:rsidRPr="007A2950" w:rsidRDefault="000F018F" w:rsidP="00751AB9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Mierniki makroekonomiczne – produkt krajowy brutto, produkt narodowy brutto</w:t>
      </w:r>
    </w:p>
    <w:p w:rsidR="004E097B" w:rsidRPr="007A2950" w:rsidRDefault="000F018F" w:rsidP="00751AB9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 i netto, dochód narodowy, dochody osobiste i rozporządzalne dochody ludności. Metody ustalania PNB – metoda sumowania produktów, metoda sumowania dochodów i metoda sumowania wydatków. Metody uwzględniania zmian cen – nominalny i realny PNB. Istota </w:t>
      </w:r>
    </w:p>
    <w:p w:rsidR="00B84327" w:rsidRPr="007A2950" w:rsidRDefault="000F018F" w:rsidP="00751AB9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i znaczenie </w:t>
      </w:r>
      <w:proofErr w:type="spellStart"/>
      <w:r w:rsidRPr="007A2950">
        <w:rPr>
          <w:sz w:val="22"/>
          <w:szCs w:val="22"/>
        </w:rPr>
        <w:t>deflatora</w:t>
      </w:r>
      <w:proofErr w:type="spellEnd"/>
      <w:r w:rsidRPr="007A2950">
        <w:rPr>
          <w:sz w:val="22"/>
          <w:szCs w:val="22"/>
        </w:rPr>
        <w:t xml:space="preserve">. </w:t>
      </w:r>
    </w:p>
    <w:p w:rsidR="00643A10" w:rsidRPr="007A2950" w:rsidRDefault="00643A10" w:rsidP="00643A10">
      <w:pPr>
        <w:ind w:left="360"/>
        <w:jc w:val="both"/>
        <w:rPr>
          <w:sz w:val="22"/>
          <w:szCs w:val="22"/>
        </w:rPr>
      </w:pPr>
    </w:p>
    <w:p w:rsidR="00643A10" w:rsidRPr="007A2950" w:rsidRDefault="00643A10" w:rsidP="00643A10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podstawowa:</w:t>
      </w:r>
    </w:p>
    <w:p w:rsidR="0077344F" w:rsidRPr="007A2950" w:rsidRDefault="0077344F" w:rsidP="00643A10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N.G. </w:t>
      </w:r>
      <w:proofErr w:type="spellStart"/>
      <w:r w:rsidRPr="007A2950">
        <w:rPr>
          <w:sz w:val="22"/>
          <w:szCs w:val="22"/>
        </w:rPr>
        <w:t>Mankiw</w:t>
      </w:r>
      <w:proofErr w:type="spellEnd"/>
      <w:r w:rsidRPr="007A2950">
        <w:rPr>
          <w:sz w:val="22"/>
          <w:szCs w:val="22"/>
        </w:rPr>
        <w:t xml:space="preserve">, M.P. Taylor (2009) </w:t>
      </w:r>
      <w:r w:rsidRPr="007A2950">
        <w:rPr>
          <w:i/>
          <w:sz w:val="22"/>
          <w:szCs w:val="22"/>
        </w:rPr>
        <w:t xml:space="preserve">Makroekonomia, </w:t>
      </w:r>
      <w:r w:rsidRPr="007A2950">
        <w:rPr>
          <w:sz w:val="22"/>
          <w:szCs w:val="22"/>
        </w:rPr>
        <w:t>PWE, Warszawa, rozdział 1, s.30-69</w:t>
      </w:r>
    </w:p>
    <w:p w:rsidR="00F136E2" w:rsidRPr="007A2950" w:rsidRDefault="0077344F" w:rsidP="00F136E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1, s. 7-47</w:t>
      </w:r>
      <w:r w:rsidR="00F136E2" w:rsidRPr="007A2950">
        <w:rPr>
          <w:sz w:val="22"/>
          <w:szCs w:val="22"/>
        </w:rPr>
        <w:t>,</w:t>
      </w:r>
    </w:p>
    <w:p w:rsidR="00F136E2" w:rsidRPr="007A2950" w:rsidRDefault="00F136E2" w:rsidP="00F136E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i/>
          <w:sz w:val="22"/>
          <w:szCs w:val="22"/>
        </w:rPr>
        <w:t>, Mikroekonomia</w:t>
      </w:r>
      <w:r w:rsidRPr="007A2950">
        <w:rPr>
          <w:sz w:val="22"/>
          <w:szCs w:val="22"/>
        </w:rPr>
        <w:t>, PWE, Warszawa 2004</w:t>
      </w:r>
    </w:p>
    <w:p w:rsidR="0077344F" w:rsidRPr="007A2950" w:rsidRDefault="00F136E2" w:rsidP="00F136E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Zalega, </w:t>
      </w:r>
      <w:r w:rsidRPr="007A2950">
        <w:rPr>
          <w:i/>
          <w:sz w:val="22"/>
          <w:szCs w:val="22"/>
        </w:rPr>
        <w:t>Mikroekonomia</w:t>
      </w:r>
      <w:r w:rsidRPr="007A2950">
        <w:rPr>
          <w:sz w:val="22"/>
          <w:szCs w:val="22"/>
        </w:rPr>
        <w:t>, WWZ, Warszawa 2008</w:t>
      </w:r>
    </w:p>
    <w:p w:rsidR="00F136E2" w:rsidRPr="007A2950" w:rsidRDefault="00F136E2" w:rsidP="00643A10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77344F" w:rsidRPr="007A2950" w:rsidRDefault="0077344F" w:rsidP="00643A10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43A10" w:rsidRPr="007A2950" w:rsidRDefault="00643A10" w:rsidP="00643A10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uzupełniająca:</w:t>
      </w:r>
    </w:p>
    <w:p w:rsidR="00023862" w:rsidRPr="007A2950" w:rsidRDefault="0077344F" w:rsidP="0002386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 xml:space="preserve">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</w:t>
      </w:r>
      <w:r w:rsidR="00023862" w:rsidRPr="007A2950">
        <w:rPr>
          <w:sz w:val="22"/>
          <w:szCs w:val="22"/>
        </w:rPr>
        <w:t xml:space="preserve"> </w:t>
      </w:r>
      <w:r w:rsidR="00023862" w:rsidRPr="007A2950">
        <w:rPr>
          <w:i/>
          <w:sz w:val="22"/>
          <w:szCs w:val="22"/>
        </w:rPr>
        <w:t>Makroekonomia</w:t>
      </w:r>
      <w:r w:rsidR="00023862" w:rsidRPr="007A2950">
        <w:rPr>
          <w:sz w:val="22"/>
          <w:szCs w:val="22"/>
        </w:rPr>
        <w:t>, PWE, Warszawa, rozdział 20, s. 23-44</w:t>
      </w:r>
    </w:p>
    <w:p w:rsidR="004E097B" w:rsidRPr="007A2950" w:rsidRDefault="00F52E0F" w:rsidP="004E097B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Burda, Ch. Wypłosz (2000) </w:t>
      </w:r>
      <w:r w:rsidRPr="007A2950">
        <w:rPr>
          <w:i/>
          <w:sz w:val="22"/>
          <w:szCs w:val="22"/>
        </w:rPr>
        <w:t>Makroekon</w:t>
      </w:r>
      <w:r w:rsidR="004E097B" w:rsidRPr="007A2950">
        <w:rPr>
          <w:i/>
          <w:sz w:val="22"/>
          <w:szCs w:val="22"/>
        </w:rPr>
        <w:t>o</w:t>
      </w:r>
      <w:r w:rsidRPr="007A2950">
        <w:rPr>
          <w:i/>
          <w:sz w:val="22"/>
          <w:szCs w:val="22"/>
        </w:rPr>
        <w:t xml:space="preserve">mia – podręcznik </w:t>
      </w:r>
      <w:r w:rsidR="004E097B" w:rsidRPr="007A2950">
        <w:rPr>
          <w:i/>
          <w:sz w:val="22"/>
          <w:szCs w:val="22"/>
        </w:rPr>
        <w:t>europejski</w:t>
      </w:r>
      <w:r w:rsidR="004E097B" w:rsidRPr="007A2950">
        <w:rPr>
          <w:sz w:val="22"/>
          <w:szCs w:val="22"/>
        </w:rPr>
        <w:t>, PWE, Warszawa, rozdziały 1-2, s.17-59</w:t>
      </w:r>
    </w:p>
    <w:p w:rsidR="004E097B" w:rsidRPr="007A2950" w:rsidRDefault="004E097B" w:rsidP="0002386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R.E. Hall, J.B. Taylor (2003) </w:t>
      </w:r>
      <w:r w:rsidRPr="007A2950">
        <w:rPr>
          <w:i/>
          <w:sz w:val="22"/>
          <w:szCs w:val="22"/>
        </w:rPr>
        <w:t>Makroekonomia Teoria, funkcjonowanie i polityka</w:t>
      </w:r>
      <w:r w:rsidRPr="007A2950">
        <w:rPr>
          <w:sz w:val="22"/>
          <w:szCs w:val="22"/>
        </w:rPr>
        <w:t>, PWE, Warszawa, rozdział 2, s.51-78</w:t>
      </w:r>
    </w:p>
    <w:p w:rsidR="004E097B" w:rsidRPr="007A2950" w:rsidRDefault="004E097B" w:rsidP="0002386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Ekonomia tom 2</w:t>
      </w:r>
      <w:r w:rsidRPr="007A2950">
        <w:rPr>
          <w:sz w:val="22"/>
          <w:szCs w:val="22"/>
        </w:rPr>
        <w:t>, PWN, Warszawa, rozdziały 20-21, s.5-62</w:t>
      </w:r>
    </w:p>
    <w:p w:rsidR="004E097B" w:rsidRPr="007A2950" w:rsidRDefault="004E097B" w:rsidP="00023862">
      <w:pPr>
        <w:ind w:left="708"/>
        <w:rPr>
          <w:sz w:val="22"/>
          <w:szCs w:val="22"/>
        </w:rPr>
      </w:pPr>
    </w:p>
    <w:p w:rsidR="00F136E2" w:rsidRPr="007A2950" w:rsidRDefault="00F136E2" w:rsidP="004E097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A2950">
        <w:rPr>
          <w:b/>
          <w:sz w:val="22"/>
          <w:szCs w:val="22"/>
        </w:rPr>
        <w:t>Elastyczność popytu i podaży</w:t>
      </w:r>
    </w:p>
    <w:p w:rsidR="00F136E2" w:rsidRPr="007A2950" w:rsidRDefault="00F136E2" w:rsidP="00F136E2">
      <w:pPr>
        <w:ind w:left="708"/>
        <w:jc w:val="both"/>
        <w:rPr>
          <w:sz w:val="22"/>
          <w:szCs w:val="22"/>
        </w:rPr>
      </w:pPr>
    </w:p>
    <w:p w:rsidR="00F136E2" w:rsidRPr="007A2950" w:rsidRDefault="00F136E2" w:rsidP="00F136E2">
      <w:pPr>
        <w:ind w:left="708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Prosta elastyczność cenowa popytu, mieszana elastyczność popytu, elastyczność dochodowa popytu, elastyczność cenowa podaży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>, Mikroekonomia, PWE, Warszawa 2004, rozdz. 4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T. Zalega, Mikroekonomia, WWZ, Warszawa 2008, rozdz. 3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 P.A.,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W.D., Ekonomia t.1,PWN, Warszawa 2004, rozdz. 4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lastRenderedPageBreak/>
        <w:t xml:space="preserve">Bednarska H., </w:t>
      </w:r>
      <w:proofErr w:type="spellStart"/>
      <w:r w:rsidRPr="007A2950">
        <w:rPr>
          <w:sz w:val="22"/>
          <w:szCs w:val="22"/>
        </w:rPr>
        <w:t>Krakowińska</w:t>
      </w:r>
      <w:proofErr w:type="spellEnd"/>
      <w:r w:rsidRPr="007A2950">
        <w:rPr>
          <w:sz w:val="22"/>
          <w:szCs w:val="22"/>
        </w:rPr>
        <w:t xml:space="preserve"> E., Ryć K., Skrzypczak Z., Zborowska W., Mikroekonomia w    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zarysie, WWZ, Warszawa 2010, rozdz. 3</w:t>
      </w:r>
    </w:p>
    <w:p w:rsidR="00F136E2" w:rsidRPr="007A2950" w:rsidRDefault="00F136E2" w:rsidP="00F136E2">
      <w:pPr>
        <w:ind w:left="720"/>
        <w:jc w:val="both"/>
        <w:rPr>
          <w:sz w:val="22"/>
          <w:szCs w:val="22"/>
        </w:rPr>
      </w:pPr>
    </w:p>
    <w:p w:rsidR="00643A10" w:rsidRPr="007A2950" w:rsidRDefault="00751AB9" w:rsidP="004E097B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Równowaga dochodu narodowego w modelu Simple</w:t>
      </w:r>
      <w:r w:rsidRPr="007A2950">
        <w:rPr>
          <w:sz w:val="22"/>
          <w:szCs w:val="22"/>
        </w:rPr>
        <w:t xml:space="preserve"> </w:t>
      </w:r>
      <w:proofErr w:type="spellStart"/>
      <w:r w:rsidRPr="007A2950">
        <w:rPr>
          <w:b/>
          <w:sz w:val="22"/>
          <w:szCs w:val="22"/>
        </w:rPr>
        <w:t>Economy</w:t>
      </w:r>
      <w:proofErr w:type="spellEnd"/>
    </w:p>
    <w:p w:rsidR="00751AB9" w:rsidRPr="007A2950" w:rsidRDefault="00751AB9" w:rsidP="00751AB9">
      <w:pPr>
        <w:ind w:left="720"/>
        <w:jc w:val="both"/>
        <w:rPr>
          <w:sz w:val="22"/>
          <w:szCs w:val="22"/>
        </w:rPr>
      </w:pPr>
    </w:p>
    <w:p w:rsidR="00751AB9" w:rsidRPr="007A2950" w:rsidRDefault="00751AB9" w:rsidP="00751AB9">
      <w:pPr>
        <w:ind w:left="720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Konsumpcja, oszczędności, inwestycje. Popyt globalny i globalna podaż w modelu J.M. </w:t>
      </w:r>
      <w:proofErr w:type="spellStart"/>
      <w:r w:rsidRPr="007A2950">
        <w:rPr>
          <w:sz w:val="22"/>
          <w:szCs w:val="22"/>
        </w:rPr>
        <w:t>Keynes’a</w:t>
      </w:r>
      <w:proofErr w:type="spellEnd"/>
      <w:r w:rsidRPr="007A2950">
        <w:rPr>
          <w:sz w:val="22"/>
          <w:szCs w:val="22"/>
        </w:rPr>
        <w:t xml:space="preserve">. Założenia modelu Simple </w:t>
      </w:r>
      <w:proofErr w:type="spellStart"/>
      <w:r w:rsidRPr="007A2950">
        <w:rPr>
          <w:sz w:val="22"/>
          <w:szCs w:val="22"/>
        </w:rPr>
        <w:t>Economy</w:t>
      </w:r>
      <w:proofErr w:type="spellEnd"/>
      <w:r w:rsidRPr="007A2950">
        <w:rPr>
          <w:sz w:val="22"/>
          <w:szCs w:val="22"/>
        </w:rPr>
        <w:t>. Prosta funkcja konsumpcji. Funkcja oszczędności i funkcja inwestycji. Równowaga na rynku dóbr i usług w gospodarce dwupodmiotowej (krzyż keynesowski). Luka depresyjna i ekspansyjna. Mnożnik inwestycyjny. Paradoks zapobiegliwości.</w:t>
      </w:r>
    </w:p>
    <w:p w:rsidR="00751AB9" w:rsidRPr="007A2950" w:rsidRDefault="00751AB9" w:rsidP="00751AB9">
      <w:pPr>
        <w:ind w:left="720"/>
        <w:jc w:val="both"/>
        <w:rPr>
          <w:sz w:val="22"/>
          <w:szCs w:val="22"/>
        </w:rPr>
      </w:pPr>
    </w:p>
    <w:p w:rsidR="00751AB9" w:rsidRPr="007A2950" w:rsidRDefault="00751AB9" w:rsidP="00751AB9">
      <w:pPr>
        <w:ind w:left="720"/>
        <w:jc w:val="both"/>
        <w:rPr>
          <w:sz w:val="22"/>
          <w:szCs w:val="22"/>
        </w:rPr>
      </w:pPr>
      <w:r w:rsidRPr="007A2950">
        <w:rPr>
          <w:i/>
          <w:sz w:val="22"/>
          <w:szCs w:val="22"/>
        </w:rPr>
        <w:t>Literatura podstawowa</w:t>
      </w:r>
    </w:p>
    <w:p w:rsidR="00751AB9" w:rsidRPr="007A2950" w:rsidRDefault="00751AB9" w:rsidP="00751AB9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 xml:space="preserve">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 </w:t>
      </w:r>
      <w:r w:rsidRPr="007A2950">
        <w:rPr>
          <w:i/>
          <w:sz w:val="22"/>
          <w:szCs w:val="22"/>
        </w:rPr>
        <w:t>Makroekonomia</w:t>
      </w:r>
      <w:r w:rsidRPr="007A2950">
        <w:rPr>
          <w:sz w:val="22"/>
          <w:szCs w:val="22"/>
        </w:rPr>
        <w:t>, PWE, Warszawa, rozdział 21, s. 49-67</w:t>
      </w:r>
    </w:p>
    <w:p w:rsidR="00751AB9" w:rsidRPr="007A2950" w:rsidRDefault="00751AB9" w:rsidP="00751AB9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1, s. 79-98</w:t>
      </w:r>
    </w:p>
    <w:p w:rsidR="00751AB9" w:rsidRPr="007A2950" w:rsidRDefault="00751AB9" w:rsidP="00751AB9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751AB9" w:rsidRPr="007A2950" w:rsidRDefault="00751AB9" w:rsidP="00751AB9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uzupełniająca:</w:t>
      </w:r>
    </w:p>
    <w:p w:rsidR="00751AB9" w:rsidRPr="007A2950" w:rsidRDefault="00751AB9" w:rsidP="00751AB9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Garbicz, E. </w:t>
      </w:r>
      <w:proofErr w:type="spellStart"/>
      <w:r w:rsidRPr="007A2950">
        <w:rPr>
          <w:sz w:val="22"/>
          <w:szCs w:val="22"/>
        </w:rPr>
        <w:t>Goluchowki</w:t>
      </w:r>
      <w:proofErr w:type="spellEnd"/>
      <w:r w:rsidRPr="007A2950">
        <w:rPr>
          <w:sz w:val="22"/>
          <w:szCs w:val="22"/>
        </w:rPr>
        <w:t xml:space="preserve"> (2001) </w:t>
      </w:r>
      <w:proofErr w:type="spellStart"/>
      <w:r w:rsidRPr="007A2950">
        <w:rPr>
          <w:sz w:val="22"/>
          <w:szCs w:val="22"/>
        </w:rPr>
        <w:t>Elemntarne</w:t>
      </w:r>
      <w:proofErr w:type="spellEnd"/>
      <w:r w:rsidRPr="007A2950">
        <w:rPr>
          <w:sz w:val="22"/>
          <w:szCs w:val="22"/>
        </w:rPr>
        <w:t xml:space="preserve"> modele makroekonomiczne, SGH, Warszawa, rozdział 1, s. 13-22</w:t>
      </w:r>
    </w:p>
    <w:p w:rsidR="00751AB9" w:rsidRPr="007A2950" w:rsidRDefault="00751AB9" w:rsidP="00751AB9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>J.M. Keynes (2003) Ogólna teoria zatrudnienia, procentu i pieniądza, PWN, Warszawa 6-7, s. 49-80, rozdziały 8-9, s. 81-118</w:t>
      </w:r>
    </w:p>
    <w:p w:rsidR="00751AB9" w:rsidRPr="007A2950" w:rsidRDefault="00751AB9" w:rsidP="00751AB9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Ekonomia tom 2</w:t>
      </w:r>
      <w:r w:rsidRPr="007A2950">
        <w:rPr>
          <w:sz w:val="22"/>
          <w:szCs w:val="22"/>
        </w:rPr>
        <w:t>, PWN, Warszawa, rozdziały 22, s.68-92, rozdział 24, s. 118-129</w:t>
      </w:r>
    </w:p>
    <w:p w:rsidR="00751AB9" w:rsidRPr="007A2950" w:rsidRDefault="00751AB9" w:rsidP="00751AB9">
      <w:pPr>
        <w:ind w:left="708"/>
        <w:rPr>
          <w:sz w:val="22"/>
          <w:szCs w:val="22"/>
        </w:rPr>
      </w:pPr>
    </w:p>
    <w:p w:rsidR="00751AB9" w:rsidRPr="007A2950" w:rsidRDefault="00751AB9" w:rsidP="00751AB9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9277F" w:rsidRPr="007A2950" w:rsidRDefault="00751AB9" w:rsidP="0019277F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Popyt globalny a budżet państwa i handel zagraniczny</w:t>
      </w:r>
      <w:r w:rsidRPr="007A2950">
        <w:rPr>
          <w:sz w:val="22"/>
          <w:szCs w:val="22"/>
        </w:rPr>
        <w:t xml:space="preserve"> </w:t>
      </w:r>
    </w:p>
    <w:p w:rsidR="0019277F" w:rsidRPr="007A2950" w:rsidRDefault="0019277F" w:rsidP="00751AB9">
      <w:pPr>
        <w:ind w:left="1440"/>
        <w:jc w:val="both"/>
        <w:rPr>
          <w:sz w:val="22"/>
          <w:szCs w:val="22"/>
        </w:rPr>
      </w:pPr>
    </w:p>
    <w:p w:rsidR="0019277F" w:rsidRPr="007A2950" w:rsidRDefault="001C2908" w:rsidP="001C2908">
      <w:pPr>
        <w:ind w:left="708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Założenia modelu gospodarki trójpodmiotowej zamkniętej. Wpływ wydatków państwa na poziom dochodu narodowego. Zmiany stopy podatkowej netto i wydatków państwa a poziom równowagi dochodu. Mnożnikowy efekt wydatków, podatków i zrównoważenia budżetu- mnożnik wydatków publicznych, mnożnik podatkowy i mnożnik zrównoważonego budżetu. Efekt </w:t>
      </w:r>
      <w:proofErr w:type="spellStart"/>
      <w:r w:rsidRPr="007A2950">
        <w:rPr>
          <w:sz w:val="22"/>
          <w:szCs w:val="22"/>
        </w:rPr>
        <w:t>Haavelmo</w:t>
      </w:r>
      <w:proofErr w:type="spellEnd"/>
      <w:r w:rsidRPr="007A2950">
        <w:rPr>
          <w:sz w:val="22"/>
          <w:szCs w:val="22"/>
        </w:rPr>
        <w:t xml:space="preserve">. Eksport i import a równowaga dochodu narodowego. Mnożnik eksportowy. Zależność między stopą opodatkowania dochodów a wpływami do budżetu państwa – krzywa </w:t>
      </w:r>
      <w:proofErr w:type="spellStart"/>
      <w:r w:rsidRPr="007A2950">
        <w:rPr>
          <w:sz w:val="22"/>
          <w:szCs w:val="22"/>
        </w:rPr>
        <w:t>Laffera</w:t>
      </w:r>
      <w:proofErr w:type="spellEnd"/>
      <w:r w:rsidRPr="007A2950">
        <w:rPr>
          <w:sz w:val="22"/>
          <w:szCs w:val="22"/>
        </w:rPr>
        <w:t>.</w:t>
      </w:r>
    </w:p>
    <w:p w:rsidR="001C2908" w:rsidRPr="007A2950" w:rsidRDefault="001C2908" w:rsidP="001C2908">
      <w:pPr>
        <w:ind w:left="708"/>
        <w:jc w:val="both"/>
        <w:rPr>
          <w:sz w:val="22"/>
          <w:szCs w:val="22"/>
        </w:rPr>
      </w:pPr>
    </w:p>
    <w:p w:rsidR="001C2908" w:rsidRPr="007A2950" w:rsidRDefault="001C2908" w:rsidP="0019277F">
      <w:pPr>
        <w:jc w:val="both"/>
        <w:rPr>
          <w:sz w:val="22"/>
          <w:szCs w:val="22"/>
        </w:rPr>
      </w:pPr>
    </w:p>
    <w:p w:rsidR="0019277F" w:rsidRPr="007A2950" w:rsidRDefault="0019277F" w:rsidP="0019277F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podstawowa:</w:t>
      </w:r>
    </w:p>
    <w:p w:rsidR="001C2908" w:rsidRPr="007A2950" w:rsidRDefault="0019277F" w:rsidP="001C2908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 </w:t>
      </w:r>
      <w:r w:rsidR="001C2908" w:rsidRPr="007A2950">
        <w:rPr>
          <w:sz w:val="22"/>
          <w:szCs w:val="22"/>
        </w:rPr>
        <w:t xml:space="preserve">D. </w:t>
      </w:r>
      <w:proofErr w:type="spellStart"/>
      <w:r w:rsidR="001C2908" w:rsidRPr="007A2950">
        <w:rPr>
          <w:sz w:val="22"/>
          <w:szCs w:val="22"/>
        </w:rPr>
        <w:t>Begg</w:t>
      </w:r>
      <w:proofErr w:type="spellEnd"/>
      <w:r w:rsidR="001C2908" w:rsidRPr="007A2950">
        <w:rPr>
          <w:sz w:val="22"/>
          <w:szCs w:val="22"/>
        </w:rPr>
        <w:t xml:space="preserve">, S. Fisher, R. </w:t>
      </w:r>
      <w:proofErr w:type="spellStart"/>
      <w:r w:rsidR="001C2908" w:rsidRPr="007A2950">
        <w:rPr>
          <w:sz w:val="22"/>
          <w:szCs w:val="22"/>
        </w:rPr>
        <w:t>Dournbusch</w:t>
      </w:r>
      <w:proofErr w:type="spellEnd"/>
      <w:r w:rsidR="001C2908" w:rsidRPr="007A2950">
        <w:rPr>
          <w:sz w:val="22"/>
          <w:szCs w:val="22"/>
        </w:rPr>
        <w:t xml:space="preserve"> (2003) </w:t>
      </w:r>
      <w:r w:rsidR="001C2908" w:rsidRPr="007A2950">
        <w:rPr>
          <w:i/>
          <w:sz w:val="22"/>
          <w:szCs w:val="22"/>
        </w:rPr>
        <w:t>Makroekonomia</w:t>
      </w:r>
      <w:r w:rsidR="001C2908" w:rsidRPr="007A2950">
        <w:rPr>
          <w:sz w:val="22"/>
          <w:szCs w:val="22"/>
        </w:rPr>
        <w:t>, PWE, Warszawa, rozdział 22, s.71-89</w:t>
      </w:r>
    </w:p>
    <w:p w:rsidR="001C2908" w:rsidRPr="007A2950" w:rsidRDefault="001C2908" w:rsidP="001C2908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4, s. 99-121</w:t>
      </w:r>
    </w:p>
    <w:p w:rsidR="001C2908" w:rsidRPr="007A2950" w:rsidRDefault="001C2908" w:rsidP="001C2908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C2908" w:rsidRPr="007A2950" w:rsidRDefault="001C2908" w:rsidP="001C290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uzupełniająca:</w:t>
      </w:r>
    </w:p>
    <w:p w:rsidR="001C2908" w:rsidRPr="007A2950" w:rsidRDefault="001C2908" w:rsidP="001C2908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Burda, Ch. Wypłosz (2000) </w:t>
      </w:r>
      <w:r w:rsidRPr="007A2950">
        <w:rPr>
          <w:i/>
          <w:sz w:val="22"/>
          <w:szCs w:val="22"/>
        </w:rPr>
        <w:t>Makroekonomia – podręcznik europejski</w:t>
      </w:r>
      <w:r w:rsidRPr="007A2950">
        <w:rPr>
          <w:sz w:val="22"/>
          <w:szCs w:val="22"/>
        </w:rPr>
        <w:t>, PWE, Warszawa, rozdział 13, s.397-417</w:t>
      </w:r>
    </w:p>
    <w:p w:rsidR="001C2908" w:rsidRPr="007A2950" w:rsidRDefault="001C2908" w:rsidP="001C2908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R.E. Hall, J.B. Taylor (2003) </w:t>
      </w:r>
      <w:r w:rsidRPr="007A2950">
        <w:rPr>
          <w:i/>
          <w:sz w:val="22"/>
          <w:szCs w:val="22"/>
        </w:rPr>
        <w:t>Makroekonomia Teoria, funkcjonowanie i polityka</w:t>
      </w:r>
      <w:r w:rsidRPr="007A2950">
        <w:rPr>
          <w:sz w:val="22"/>
          <w:szCs w:val="22"/>
        </w:rPr>
        <w:t>, PWE, Warszawa, rozdział 5, s.136-142</w:t>
      </w:r>
    </w:p>
    <w:p w:rsidR="001C2908" w:rsidRPr="007A2950" w:rsidRDefault="001C2908" w:rsidP="001C2908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Ekonomia tom 2</w:t>
      </w:r>
      <w:r w:rsidRPr="007A2950">
        <w:rPr>
          <w:sz w:val="22"/>
          <w:szCs w:val="22"/>
        </w:rPr>
        <w:t>, PWN, Warszawa, rozdziały 24, s.130-143, rozdział 33, s.430-443</w:t>
      </w:r>
    </w:p>
    <w:p w:rsidR="00643A10" w:rsidRPr="007A2950" w:rsidRDefault="00643A10" w:rsidP="00F136E2">
      <w:pPr>
        <w:jc w:val="both"/>
        <w:rPr>
          <w:sz w:val="22"/>
          <w:szCs w:val="22"/>
        </w:rPr>
      </w:pPr>
    </w:p>
    <w:p w:rsidR="00643A10" w:rsidRPr="007A2950" w:rsidRDefault="00643A10" w:rsidP="00643A10">
      <w:pPr>
        <w:autoSpaceDE w:val="0"/>
        <w:autoSpaceDN w:val="0"/>
        <w:adjustRightInd w:val="0"/>
        <w:ind w:left="1440" w:hanging="732"/>
        <w:rPr>
          <w:sz w:val="22"/>
          <w:szCs w:val="22"/>
        </w:rPr>
      </w:pPr>
    </w:p>
    <w:p w:rsidR="0019277F" w:rsidRPr="007A2950" w:rsidRDefault="00F46658" w:rsidP="0019277F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Pieniądz, system bankowy i polityka pieniężna</w:t>
      </w:r>
      <w:r w:rsidRPr="007A2950">
        <w:rPr>
          <w:sz w:val="22"/>
          <w:szCs w:val="22"/>
        </w:rPr>
        <w:t xml:space="preserve"> </w:t>
      </w:r>
    </w:p>
    <w:p w:rsidR="00F46658" w:rsidRPr="007A2950" w:rsidRDefault="00F46658" w:rsidP="00F46658">
      <w:pPr>
        <w:jc w:val="both"/>
        <w:rPr>
          <w:sz w:val="22"/>
          <w:szCs w:val="22"/>
        </w:rPr>
      </w:pPr>
    </w:p>
    <w:p w:rsidR="00F46658" w:rsidRPr="007A2950" w:rsidRDefault="00F46658" w:rsidP="00F46658">
      <w:pPr>
        <w:ind w:left="708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Pieniądz – powstanie, ewolucja i funkcje. Teorie pieniądza i stopy procentowej (formy pieniądza w obrocie, miary pieniądza, fonetyzacja gospodarki, ilość pieniądza a mechanizm mnożnika pieniężnego, pieniądz realny i pieniądz nominalny, realna i nominalna stopa procentowa, popyt na pieniądz, teorie popytu na pieniądz – ilościowa teoria pieniądza I. Fishera, teoria preferencji płynności J.M. Keynesa, </w:t>
      </w:r>
      <w:proofErr w:type="spellStart"/>
      <w:r w:rsidRPr="007A2950">
        <w:rPr>
          <w:sz w:val="22"/>
          <w:szCs w:val="22"/>
        </w:rPr>
        <w:t>neoilościowa</w:t>
      </w:r>
      <w:proofErr w:type="spellEnd"/>
      <w:r w:rsidRPr="007A2950">
        <w:rPr>
          <w:sz w:val="22"/>
          <w:szCs w:val="22"/>
        </w:rPr>
        <w:t xml:space="preserve"> teoria pieniądza M. Friedmana). Bank centralny i instrumenty polityki </w:t>
      </w:r>
      <w:r w:rsidRPr="007A2950">
        <w:rPr>
          <w:sz w:val="22"/>
          <w:szCs w:val="22"/>
        </w:rPr>
        <w:lastRenderedPageBreak/>
        <w:t>pieniężnej (aktywa i pasywa banku centralnego, instrumenty polityki pieniężnej – polityka rezerw obowiązkowych, kredyty refinansowe, polityka otwartego rynku, instrumenty sterowania bezpośredniego). Cele polityki pieniężnej (konflikt i hierarchizacja celów polityki pieniężnej, cele pośrednie i operacyjne polityki pieniężnej). Polityka pieniężna w Polsce w latach 1990-2006.</w:t>
      </w:r>
    </w:p>
    <w:p w:rsidR="008568DC" w:rsidRPr="007A2950" w:rsidRDefault="008568DC" w:rsidP="008568DC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podstawowa:</w:t>
      </w:r>
    </w:p>
    <w:p w:rsidR="008568DC" w:rsidRPr="007A2950" w:rsidRDefault="008568DC" w:rsidP="008568DC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N.G. </w:t>
      </w:r>
      <w:proofErr w:type="spellStart"/>
      <w:r w:rsidRPr="007A2950">
        <w:rPr>
          <w:sz w:val="22"/>
          <w:szCs w:val="22"/>
        </w:rPr>
        <w:t>Mankiw</w:t>
      </w:r>
      <w:proofErr w:type="spellEnd"/>
      <w:r w:rsidRPr="007A2950">
        <w:rPr>
          <w:sz w:val="22"/>
          <w:szCs w:val="22"/>
        </w:rPr>
        <w:t xml:space="preserve">, M.P. Taylor (2009) </w:t>
      </w:r>
      <w:r w:rsidRPr="007A2950">
        <w:rPr>
          <w:i/>
          <w:sz w:val="22"/>
          <w:szCs w:val="22"/>
        </w:rPr>
        <w:t xml:space="preserve">Makroekonomia, </w:t>
      </w:r>
      <w:r w:rsidRPr="007A2950">
        <w:rPr>
          <w:sz w:val="22"/>
          <w:szCs w:val="22"/>
        </w:rPr>
        <w:t>PWE, Warszawa, rozdział 7, s.185-207</w:t>
      </w:r>
    </w:p>
    <w:p w:rsidR="008568DC" w:rsidRPr="007A2950" w:rsidRDefault="008568DC" w:rsidP="008568DC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5, s.123-148</w:t>
      </w:r>
    </w:p>
    <w:p w:rsidR="0019277F" w:rsidRPr="007A2950" w:rsidRDefault="0019277F" w:rsidP="008568DC">
      <w:pPr>
        <w:autoSpaceDE w:val="0"/>
        <w:autoSpaceDN w:val="0"/>
        <w:adjustRightInd w:val="0"/>
        <w:rPr>
          <w:sz w:val="22"/>
          <w:szCs w:val="22"/>
        </w:rPr>
      </w:pPr>
    </w:p>
    <w:p w:rsidR="0019277F" w:rsidRPr="007A2950" w:rsidRDefault="0019277F" w:rsidP="0019277F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uzupełniająca:</w:t>
      </w:r>
    </w:p>
    <w:p w:rsidR="008568DC" w:rsidRPr="007A2950" w:rsidRDefault="008568DC" w:rsidP="0019277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 xml:space="preserve">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 </w:t>
      </w:r>
      <w:r w:rsidRPr="007A2950">
        <w:rPr>
          <w:i/>
          <w:sz w:val="22"/>
          <w:szCs w:val="22"/>
        </w:rPr>
        <w:t>Makroekonomia</w:t>
      </w:r>
      <w:r w:rsidRPr="007A2950">
        <w:rPr>
          <w:sz w:val="22"/>
          <w:szCs w:val="22"/>
        </w:rPr>
        <w:t>, PWE, Warszawa, rozdział 23, s.94-117, rozdział 24, s.120-142</w:t>
      </w:r>
    </w:p>
    <w:p w:rsidR="008568DC" w:rsidRPr="007A2950" w:rsidRDefault="008568DC" w:rsidP="008568DC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Burda, Ch. Wypłosz (2000) </w:t>
      </w:r>
      <w:r w:rsidRPr="007A2950">
        <w:rPr>
          <w:i/>
          <w:sz w:val="22"/>
          <w:szCs w:val="22"/>
        </w:rPr>
        <w:t>Makroekonomia – podręcznik europejski</w:t>
      </w:r>
      <w:r w:rsidRPr="007A2950">
        <w:rPr>
          <w:sz w:val="22"/>
          <w:szCs w:val="22"/>
        </w:rPr>
        <w:t>, PWE, Warszawa, rozdziały 8 i 9, s.233-285</w:t>
      </w:r>
    </w:p>
    <w:p w:rsidR="008568DC" w:rsidRPr="007A2950" w:rsidRDefault="008568DC" w:rsidP="008568DC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Gruszecki (2004) </w:t>
      </w:r>
      <w:r w:rsidRPr="007A2950">
        <w:rPr>
          <w:i/>
          <w:sz w:val="22"/>
          <w:szCs w:val="22"/>
        </w:rPr>
        <w:t>Teoria pieniądza i polityka pieniężna</w:t>
      </w:r>
      <w:r w:rsidR="00781102" w:rsidRPr="007A2950">
        <w:rPr>
          <w:sz w:val="22"/>
          <w:szCs w:val="22"/>
        </w:rPr>
        <w:t>, Oficyna Ekonomiczna, Kraków, rozdział 1, s.11-41, rozdziały 3-5, s.69-141</w:t>
      </w:r>
    </w:p>
    <w:p w:rsidR="00781102" w:rsidRPr="007A2950" w:rsidRDefault="00781102" w:rsidP="0078110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R.E. Hall, J.B. Taylor (2003) </w:t>
      </w:r>
      <w:r w:rsidRPr="007A2950">
        <w:rPr>
          <w:i/>
          <w:sz w:val="22"/>
          <w:szCs w:val="22"/>
        </w:rPr>
        <w:t>Makroekonomia Teoria, funkcjonowanie i polityka</w:t>
      </w:r>
      <w:r w:rsidRPr="007A2950">
        <w:rPr>
          <w:sz w:val="22"/>
          <w:szCs w:val="22"/>
        </w:rPr>
        <w:t>, PWE, Warszawa, rozdział 5, s.146-149</w:t>
      </w:r>
    </w:p>
    <w:p w:rsidR="00781102" w:rsidRPr="007A2950" w:rsidRDefault="00781102" w:rsidP="0078110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A. Kaźmierczak (2000) </w:t>
      </w:r>
      <w:r w:rsidRPr="007A2950">
        <w:rPr>
          <w:i/>
          <w:sz w:val="22"/>
          <w:szCs w:val="22"/>
        </w:rPr>
        <w:t>Polityka pieniężna w gospodarce rynkowej</w:t>
      </w:r>
      <w:r w:rsidRPr="007A2950">
        <w:rPr>
          <w:sz w:val="22"/>
          <w:szCs w:val="22"/>
        </w:rPr>
        <w:t>, PWN, Warszawa, rozdziały 1-5, s. 9-88, rozdziały 6-7, s.101-145</w:t>
      </w:r>
    </w:p>
    <w:p w:rsidR="00781102" w:rsidRPr="007A2950" w:rsidRDefault="00781102" w:rsidP="0078110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J.M. Keynes (2003) </w:t>
      </w:r>
      <w:r w:rsidRPr="007A2950">
        <w:rPr>
          <w:i/>
          <w:sz w:val="22"/>
          <w:szCs w:val="22"/>
        </w:rPr>
        <w:t>Ogólna</w:t>
      </w:r>
      <w:r w:rsidRPr="007A2950">
        <w:rPr>
          <w:sz w:val="22"/>
          <w:szCs w:val="22"/>
        </w:rPr>
        <w:t xml:space="preserve"> </w:t>
      </w:r>
      <w:r w:rsidRPr="007A2950">
        <w:rPr>
          <w:i/>
          <w:sz w:val="22"/>
          <w:szCs w:val="22"/>
        </w:rPr>
        <w:t>teoria zatrudnienia, procentu i pieniądza</w:t>
      </w:r>
      <w:r w:rsidRPr="007A2950">
        <w:rPr>
          <w:sz w:val="22"/>
          <w:szCs w:val="22"/>
        </w:rPr>
        <w:t>, PWN, Warszawa, rozdział 15, s.173-187</w:t>
      </w:r>
    </w:p>
    <w:p w:rsidR="00781102" w:rsidRPr="007A2950" w:rsidRDefault="00781102" w:rsidP="00781102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Ekonomia tom 2</w:t>
      </w:r>
      <w:r w:rsidRPr="007A2950">
        <w:rPr>
          <w:sz w:val="22"/>
          <w:szCs w:val="22"/>
        </w:rPr>
        <w:t>, PWN, Warszawa, rozdziały 25-26, s. 148-218</w:t>
      </w:r>
    </w:p>
    <w:p w:rsidR="00781102" w:rsidRPr="007A2950" w:rsidRDefault="00781102" w:rsidP="008568DC">
      <w:pPr>
        <w:ind w:left="708"/>
        <w:rPr>
          <w:sz w:val="22"/>
          <w:szCs w:val="22"/>
        </w:rPr>
      </w:pPr>
    </w:p>
    <w:p w:rsidR="008568DC" w:rsidRPr="007A2950" w:rsidRDefault="008568DC" w:rsidP="0019277F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</w:p>
    <w:p w:rsidR="00C3748F" w:rsidRPr="007A2950" w:rsidRDefault="008F69F7" w:rsidP="00DF54E1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Model IS-LM</w:t>
      </w:r>
      <w:r w:rsidR="00F136E2" w:rsidRPr="007A2950">
        <w:rPr>
          <w:sz w:val="22"/>
          <w:szCs w:val="22"/>
        </w:rPr>
        <w:t xml:space="preserve"> </w:t>
      </w:r>
    </w:p>
    <w:p w:rsidR="006100A4" w:rsidRPr="007A2950" w:rsidRDefault="006100A4" w:rsidP="008F69F7">
      <w:pPr>
        <w:ind w:left="708"/>
        <w:jc w:val="both"/>
        <w:rPr>
          <w:sz w:val="22"/>
          <w:szCs w:val="22"/>
        </w:rPr>
      </w:pPr>
    </w:p>
    <w:p w:rsidR="008F69F7" w:rsidRPr="007A2950" w:rsidRDefault="008F69F7" w:rsidP="008F69F7">
      <w:pPr>
        <w:ind w:left="708"/>
        <w:jc w:val="both"/>
        <w:rPr>
          <w:sz w:val="22"/>
          <w:szCs w:val="22"/>
        </w:rPr>
      </w:pPr>
      <w:r w:rsidRPr="007A2950">
        <w:rPr>
          <w:sz w:val="22"/>
          <w:szCs w:val="22"/>
        </w:rPr>
        <w:t>Stopa procentowa a popyt inwestycyjny i konsumpcyjny w gospodarce. Równowaga na rynku dóbr i usług oraz na rynku pieniądza. Polityka fiskalna – przesunięcie krzywej IS. Polityka pieniężna – przesunięcie krzywej LM. Mechanizm transmisyjny. Efekt tłumienia. Wydatki państwa i efekt wypierania. Model IS-LM w gospodarce trójpodmiotowej (ujęcie czteroćwiartkowe) i praktyczne problemy polityki gospodarczej.</w:t>
      </w:r>
    </w:p>
    <w:p w:rsidR="00E47848" w:rsidRPr="007A2950" w:rsidRDefault="00E47848" w:rsidP="00E47848">
      <w:pPr>
        <w:ind w:left="1080"/>
        <w:jc w:val="both"/>
        <w:rPr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podstawowa:</w:t>
      </w:r>
    </w:p>
    <w:p w:rsidR="008F69F7" w:rsidRPr="007A2950" w:rsidRDefault="008F69F7" w:rsidP="008F69F7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Begg,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 </w:t>
      </w:r>
      <w:r w:rsidRPr="007A2950">
        <w:rPr>
          <w:i/>
          <w:sz w:val="22"/>
          <w:szCs w:val="22"/>
        </w:rPr>
        <w:t>Makroekonomia</w:t>
      </w:r>
      <w:r w:rsidRPr="007A2950">
        <w:rPr>
          <w:sz w:val="22"/>
          <w:szCs w:val="22"/>
        </w:rPr>
        <w:t>, PWE, Warszawa, rozdział 25, s.146-174</w:t>
      </w:r>
    </w:p>
    <w:p w:rsidR="008F69F7" w:rsidRPr="007A2950" w:rsidRDefault="008F69F7" w:rsidP="008F69F7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6, s.149-174</w:t>
      </w:r>
    </w:p>
    <w:p w:rsidR="008F69F7" w:rsidRPr="007A2950" w:rsidRDefault="008F69F7" w:rsidP="008F69F7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uzupełniająca:</w:t>
      </w:r>
    </w:p>
    <w:p w:rsidR="008F69F7" w:rsidRPr="007A2950" w:rsidRDefault="008F69F7" w:rsidP="008F69F7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Garbicz, E. </w:t>
      </w:r>
      <w:proofErr w:type="spellStart"/>
      <w:r w:rsidRPr="007A2950">
        <w:rPr>
          <w:sz w:val="22"/>
          <w:szCs w:val="22"/>
        </w:rPr>
        <w:t>Goluchowki</w:t>
      </w:r>
      <w:proofErr w:type="spellEnd"/>
      <w:r w:rsidRPr="007A2950">
        <w:rPr>
          <w:sz w:val="22"/>
          <w:szCs w:val="22"/>
        </w:rPr>
        <w:t xml:space="preserve"> (2001) </w:t>
      </w:r>
      <w:proofErr w:type="spellStart"/>
      <w:r w:rsidRPr="007A2950">
        <w:rPr>
          <w:sz w:val="22"/>
          <w:szCs w:val="22"/>
        </w:rPr>
        <w:t>Elemntarne</w:t>
      </w:r>
      <w:proofErr w:type="spellEnd"/>
      <w:r w:rsidRPr="007A2950">
        <w:rPr>
          <w:sz w:val="22"/>
          <w:szCs w:val="22"/>
        </w:rPr>
        <w:t xml:space="preserve"> modele makroekonomiczne, SGH, Warszawa, rozdział 4, s. 51-78</w:t>
      </w:r>
    </w:p>
    <w:p w:rsidR="008F69F7" w:rsidRPr="007A2950" w:rsidRDefault="008F69F7" w:rsidP="008F69F7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R.E. Hall, J.B. Taylor (2003) </w:t>
      </w:r>
      <w:r w:rsidRPr="007A2950">
        <w:rPr>
          <w:i/>
          <w:sz w:val="22"/>
          <w:szCs w:val="22"/>
        </w:rPr>
        <w:t>Makroekonomia Teoria, funkcjonowanie i polityka</w:t>
      </w:r>
      <w:r w:rsidRPr="007A2950">
        <w:rPr>
          <w:sz w:val="22"/>
          <w:szCs w:val="22"/>
        </w:rPr>
        <w:t>, PWE, Warszawa, rozdział 7, s.186-206</w:t>
      </w:r>
    </w:p>
    <w:p w:rsidR="008F69F7" w:rsidRPr="007A2950" w:rsidRDefault="008F69F7" w:rsidP="008F69F7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N.G. </w:t>
      </w:r>
      <w:proofErr w:type="spellStart"/>
      <w:r w:rsidRPr="007A2950">
        <w:rPr>
          <w:sz w:val="22"/>
          <w:szCs w:val="22"/>
        </w:rPr>
        <w:t>Mankiw</w:t>
      </w:r>
      <w:proofErr w:type="spellEnd"/>
      <w:r w:rsidRPr="007A2950">
        <w:rPr>
          <w:sz w:val="22"/>
          <w:szCs w:val="22"/>
        </w:rPr>
        <w:t xml:space="preserve">, M.P. Taylor (2009) </w:t>
      </w:r>
      <w:r w:rsidRPr="007A2950">
        <w:rPr>
          <w:i/>
          <w:sz w:val="22"/>
          <w:szCs w:val="22"/>
        </w:rPr>
        <w:t xml:space="preserve">Makroekonomia, </w:t>
      </w:r>
      <w:r w:rsidRPr="007A2950">
        <w:rPr>
          <w:sz w:val="22"/>
          <w:szCs w:val="22"/>
        </w:rPr>
        <w:t>PWE, Warszawa, rozdział 12, s.352-365</w:t>
      </w:r>
    </w:p>
    <w:p w:rsidR="008F69F7" w:rsidRPr="007A2950" w:rsidRDefault="008F69F7" w:rsidP="008F69F7">
      <w:pPr>
        <w:ind w:left="708"/>
        <w:rPr>
          <w:sz w:val="22"/>
          <w:szCs w:val="22"/>
        </w:rPr>
      </w:pPr>
    </w:p>
    <w:p w:rsidR="00E47848" w:rsidRPr="007A2950" w:rsidRDefault="00E47848" w:rsidP="00E47848">
      <w:pPr>
        <w:ind w:left="1080"/>
        <w:jc w:val="both"/>
        <w:rPr>
          <w:sz w:val="22"/>
          <w:szCs w:val="22"/>
        </w:rPr>
      </w:pPr>
    </w:p>
    <w:p w:rsidR="00C41CEB" w:rsidRPr="007A2950" w:rsidRDefault="00C41CEB" w:rsidP="00C3748F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Polityka monetarna i fiskalna państwa w gospodarce otwartej przy założeniu doskonałej mobilności kapitału</w:t>
      </w:r>
      <w:r w:rsidRPr="007A2950">
        <w:rPr>
          <w:sz w:val="22"/>
          <w:szCs w:val="22"/>
        </w:rPr>
        <w:t xml:space="preserve"> </w:t>
      </w:r>
    </w:p>
    <w:p w:rsidR="00E47848" w:rsidRPr="007A2950" w:rsidRDefault="00E47848" w:rsidP="00E47848">
      <w:pPr>
        <w:jc w:val="both"/>
        <w:rPr>
          <w:sz w:val="22"/>
          <w:szCs w:val="22"/>
        </w:rPr>
      </w:pPr>
    </w:p>
    <w:p w:rsidR="00C41CEB" w:rsidRPr="007A2950" w:rsidRDefault="00C41CEB" w:rsidP="00C41CEB">
      <w:pPr>
        <w:ind w:left="708"/>
        <w:jc w:val="both"/>
        <w:rPr>
          <w:sz w:val="22"/>
          <w:szCs w:val="22"/>
        </w:rPr>
      </w:pPr>
      <w:r w:rsidRPr="007A2950">
        <w:rPr>
          <w:sz w:val="22"/>
          <w:szCs w:val="22"/>
        </w:rPr>
        <w:t xml:space="preserve">Model </w:t>
      </w:r>
      <w:proofErr w:type="spellStart"/>
      <w:r w:rsidRPr="007A2950">
        <w:rPr>
          <w:sz w:val="22"/>
          <w:szCs w:val="22"/>
        </w:rPr>
        <w:t>Mundella</w:t>
      </w:r>
      <w:proofErr w:type="spellEnd"/>
      <w:r w:rsidRPr="007A2950">
        <w:rPr>
          <w:sz w:val="22"/>
          <w:szCs w:val="22"/>
        </w:rPr>
        <w:t>-Fleminga – założenia i wprowadzenie modelu. Równowaga globalna a procesy dostosowawcze w gospodarce otwartej, przy doskonałej mobilności kapitału. Polityka fiskalna i monetarna w warunkach stałych i zmiennych kursów walutowych, przy założeniu doskonałej mobilności kapitału.</w:t>
      </w:r>
    </w:p>
    <w:p w:rsidR="00C41CEB" w:rsidRPr="007A2950" w:rsidRDefault="00C41CEB" w:rsidP="00C41CEB">
      <w:pPr>
        <w:ind w:left="708"/>
        <w:jc w:val="both"/>
        <w:rPr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lastRenderedPageBreak/>
        <w:t>Literatura podstawowa:</w:t>
      </w:r>
    </w:p>
    <w:p w:rsidR="00C41CEB" w:rsidRPr="007A2950" w:rsidRDefault="00C41CEB" w:rsidP="00C41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N.G. </w:t>
      </w:r>
      <w:proofErr w:type="spellStart"/>
      <w:r w:rsidRPr="007A2950">
        <w:rPr>
          <w:sz w:val="22"/>
          <w:szCs w:val="22"/>
        </w:rPr>
        <w:t>Mankiw</w:t>
      </w:r>
      <w:proofErr w:type="spellEnd"/>
      <w:r w:rsidRPr="007A2950">
        <w:rPr>
          <w:sz w:val="22"/>
          <w:szCs w:val="22"/>
        </w:rPr>
        <w:t xml:space="preserve">, M.P. Taylor (2009) </w:t>
      </w:r>
      <w:r w:rsidRPr="007A2950">
        <w:rPr>
          <w:i/>
          <w:sz w:val="22"/>
          <w:szCs w:val="22"/>
        </w:rPr>
        <w:t xml:space="preserve">Makroekonomia, </w:t>
      </w:r>
      <w:r w:rsidRPr="007A2950">
        <w:rPr>
          <w:sz w:val="22"/>
          <w:szCs w:val="22"/>
        </w:rPr>
        <w:t>PWE, Warszawa, rozdział 9, s.248-263</w:t>
      </w:r>
    </w:p>
    <w:p w:rsidR="00C41CEB" w:rsidRPr="007A2950" w:rsidRDefault="00C41CEB" w:rsidP="00C41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7, s.175-196</w:t>
      </w:r>
    </w:p>
    <w:p w:rsidR="00C41CEB" w:rsidRPr="007A2950" w:rsidRDefault="00C41CEB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  <w:lang w:val="en-US"/>
        </w:rPr>
      </w:pPr>
      <w:proofErr w:type="spellStart"/>
      <w:r w:rsidRPr="007A2950">
        <w:rPr>
          <w:i/>
          <w:sz w:val="22"/>
          <w:szCs w:val="22"/>
          <w:lang w:val="en-US"/>
        </w:rPr>
        <w:t>Literatura</w:t>
      </w:r>
      <w:proofErr w:type="spellEnd"/>
      <w:r w:rsidRPr="007A2950">
        <w:rPr>
          <w:i/>
          <w:sz w:val="22"/>
          <w:szCs w:val="22"/>
          <w:lang w:val="en-US"/>
        </w:rPr>
        <w:t xml:space="preserve"> </w:t>
      </w:r>
      <w:proofErr w:type="spellStart"/>
      <w:r w:rsidRPr="007A2950">
        <w:rPr>
          <w:i/>
          <w:sz w:val="22"/>
          <w:szCs w:val="22"/>
          <w:lang w:val="en-US"/>
        </w:rPr>
        <w:t>uzupełniająca</w:t>
      </w:r>
      <w:proofErr w:type="spellEnd"/>
      <w:r w:rsidRPr="007A2950">
        <w:rPr>
          <w:i/>
          <w:sz w:val="22"/>
          <w:szCs w:val="22"/>
          <w:lang w:val="en-US"/>
        </w:rPr>
        <w:t>:</w:t>
      </w:r>
    </w:p>
    <w:p w:rsidR="00C41CEB" w:rsidRPr="007A2950" w:rsidRDefault="003F2D33" w:rsidP="00E47848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K. </w:t>
      </w:r>
      <w:proofErr w:type="spellStart"/>
      <w:r w:rsidRPr="007A2950">
        <w:rPr>
          <w:sz w:val="22"/>
          <w:szCs w:val="22"/>
          <w:lang w:val="en-US"/>
        </w:rPr>
        <w:t>Baumgartem</w:t>
      </w:r>
      <w:proofErr w:type="spellEnd"/>
      <w:r w:rsidRPr="007A2950">
        <w:rPr>
          <w:sz w:val="22"/>
          <w:szCs w:val="22"/>
          <w:lang w:val="en-US"/>
        </w:rPr>
        <w:t xml:space="preserve">, G. </w:t>
      </w:r>
      <w:proofErr w:type="spellStart"/>
      <w:r w:rsidRPr="007A2950">
        <w:rPr>
          <w:sz w:val="22"/>
          <w:szCs w:val="22"/>
          <w:lang w:val="en-US"/>
        </w:rPr>
        <w:t>Linsenbuhler</w:t>
      </w:r>
      <w:proofErr w:type="spellEnd"/>
      <w:r w:rsidRPr="007A2950">
        <w:rPr>
          <w:sz w:val="22"/>
          <w:szCs w:val="22"/>
          <w:lang w:val="en-US"/>
        </w:rPr>
        <w:t xml:space="preserve"> (1985) </w:t>
      </w:r>
      <w:r w:rsidRPr="007A2950">
        <w:rPr>
          <w:i/>
          <w:sz w:val="22"/>
          <w:szCs w:val="22"/>
          <w:lang w:val="en-US"/>
        </w:rPr>
        <w:t>An Integrated Portfolio Model of a Small Open Economy, or Fleming-</w:t>
      </w:r>
      <w:proofErr w:type="spellStart"/>
      <w:r w:rsidRPr="007A2950">
        <w:rPr>
          <w:i/>
          <w:sz w:val="22"/>
          <w:szCs w:val="22"/>
          <w:lang w:val="en-US"/>
        </w:rPr>
        <w:t>Mundell</w:t>
      </w:r>
      <w:proofErr w:type="spellEnd"/>
      <w:r w:rsidRPr="007A2950">
        <w:rPr>
          <w:i/>
          <w:sz w:val="22"/>
          <w:szCs w:val="22"/>
          <w:lang w:val="en-US"/>
        </w:rPr>
        <w:t xml:space="preserve"> Revisited</w:t>
      </w:r>
      <w:r w:rsidRPr="007A2950">
        <w:rPr>
          <w:sz w:val="22"/>
          <w:szCs w:val="22"/>
          <w:lang w:val="en-US"/>
        </w:rPr>
        <w:t>, „</w:t>
      </w:r>
      <w:proofErr w:type="spellStart"/>
      <w:r w:rsidRPr="007A2950">
        <w:rPr>
          <w:sz w:val="22"/>
          <w:szCs w:val="22"/>
          <w:lang w:val="en-US"/>
        </w:rPr>
        <w:t>Jahrbucher</w:t>
      </w:r>
      <w:proofErr w:type="spellEnd"/>
      <w:r w:rsidRPr="007A2950">
        <w:rPr>
          <w:sz w:val="22"/>
          <w:szCs w:val="22"/>
          <w:lang w:val="en-US"/>
        </w:rPr>
        <w:t xml:space="preserve"> fur </w:t>
      </w:r>
      <w:proofErr w:type="spellStart"/>
      <w:r w:rsidRPr="007A2950">
        <w:rPr>
          <w:sz w:val="22"/>
          <w:szCs w:val="22"/>
          <w:lang w:val="en-US"/>
        </w:rPr>
        <w:t>Nationalokonomie</w:t>
      </w:r>
      <w:proofErr w:type="spellEnd"/>
      <w:r w:rsidRPr="007A2950">
        <w:rPr>
          <w:sz w:val="22"/>
          <w:szCs w:val="22"/>
          <w:lang w:val="en-US"/>
        </w:rPr>
        <w:t xml:space="preserve"> Und </w:t>
      </w:r>
      <w:proofErr w:type="spellStart"/>
      <w:r w:rsidRPr="007A2950">
        <w:rPr>
          <w:sz w:val="22"/>
          <w:szCs w:val="22"/>
          <w:lang w:val="en-US"/>
        </w:rPr>
        <w:t>Statistik</w:t>
      </w:r>
      <w:proofErr w:type="spellEnd"/>
      <w:r w:rsidRPr="007A2950">
        <w:rPr>
          <w:sz w:val="22"/>
          <w:szCs w:val="22"/>
          <w:lang w:val="en-US"/>
        </w:rPr>
        <w:t>”, vol.200, May</w:t>
      </w:r>
    </w:p>
    <w:p w:rsidR="003F2D33" w:rsidRPr="007A2950" w:rsidRDefault="003F2D33" w:rsidP="003F2D33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 xml:space="preserve">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 </w:t>
      </w:r>
      <w:r w:rsidRPr="007A2950">
        <w:rPr>
          <w:i/>
          <w:sz w:val="22"/>
          <w:szCs w:val="22"/>
        </w:rPr>
        <w:t>Makroekonomia</w:t>
      </w:r>
      <w:r w:rsidRPr="007A2950">
        <w:rPr>
          <w:sz w:val="22"/>
          <w:szCs w:val="22"/>
        </w:rPr>
        <w:t>, PWE, Warszawa, rozdział 29, s.272-305</w:t>
      </w:r>
    </w:p>
    <w:p w:rsidR="003F2D33" w:rsidRPr="007A2950" w:rsidRDefault="003F2D33" w:rsidP="003F2D33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J.M. </w:t>
      </w:r>
      <w:proofErr w:type="spellStart"/>
      <w:r w:rsidRPr="007A2950">
        <w:rPr>
          <w:sz w:val="22"/>
          <w:szCs w:val="22"/>
          <w:lang w:val="en-US"/>
        </w:rPr>
        <w:t>Boughton</w:t>
      </w:r>
      <w:proofErr w:type="spellEnd"/>
      <w:r w:rsidRPr="007A2950">
        <w:rPr>
          <w:sz w:val="22"/>
          <w:szCs w:val="22"/>
          <w:lang w:val="en-US"/>
        </w:rPr>
        <w:t xml:space="preserve"> (2002) </w:t>
      </w:r>
      <w:r w:rsidRPr="007A2950">
        <w:rPr>
          <w:i/>
          <w:sz w:val="22"/>
          <w:szCs w:val="22"/>
          <w:lang w:val="en-US"/>
        </w:rPr>
        <w:t>On</w:t>
      </w:r>
      <w:r w:rsidRPr="007A2950">
        <w:rPr>
          <w:sz w:val="22"/>
          <w:szCs w:val="22"/>
          <w:lang w:val="en-US"/>
        </w:rPr>
        <w:t xml:space="preserve"> </w:t>
      </w:r>
      <w:r w:rsidRPr="007A2950">
        <w:rPr>
          <w:i/>
          <w:sz w:val="22"/>
          <w:szCs w:val="22"/>
          <w:lang w:val="en-US"/>
        </w:rPr>
        <w:t xml:space="preserve">the </w:t>
      </w:r>
      <w:proofErr w:type="spellStart"/>
      <w:r w:rsidRPr="007A2950">
        <w:rPr>
          <w:i/>
          <w:sz w:val="22"/>
          <w:szCs w:val="22"/>
          <w:lang w:val="en-US"/>
        </w:rPr>
        <w:t>Orgins</w:t>
      </w:r>
      <w:proofErr w:type="spellEnd"/>
      <w:r w:rsidRPr="007A2950">
        <w:rPr>
          <w:i/>
          <w:sz w:val="22"/>
          <w:szCs w:val="22"/>
          <w:lang w:val="en-US"/>
        </w:rPr>
        <w:t xml:space="preserve"> of the Fleming- </w:t>
      </w:r>
      <w:proofErr w:type="spellStart"/>
      <w:r w:rsidRPr="007A2950">
        <w:rPr>
          <w:i/>
          <w:sz w:val="22"/>
          <w:szCs w:val="22"/>
          <w:lang w:val="en-US"/>
        </w:rPr>
        <w:t>Mundell</w:t>
      </w:r>
      <w:proofErr w:type="spellEnd"/>
      <w:r w:rsidRPr="007A2950">
        <w:rPr>
          <w:i/>
          <w:sz w:val="22"/>
          <w:szCs w:val="22"/>
          <w:lang w:val="en-US"/>
        </w:rPr>
        <w:t xml:space="preserve"> Model</w:t>
      </w:r>
      <w:r w:rsidRPr="007A2950">
        <w:rPr>
          <w:sz w:val="22"/>
          <w:szCs w:val="22"/>
          <w:lang w:val="en-US"/>
        </w:rPr>
        <w:t xml:space="preserve">, Working Paper, International Monetary </w:t>
      </w:r>
      <w:proofErr w:type="spellStart"/>
      <w:r w:rsidRPr="007A2950">
        <w:rPr>
          <w:sz w:val="22"/>
          <w:szCs w:val="22"/>
          <w:lang w:val="en-US"/>
        </w:rPr>
        <w:t>Found</w:t>
      </w:r>
      <w:proofErr w:type="spellEnd"/>
      <w:r w:rsidRPr="007A2950">
        <w:rPr>
          <w:sz w:val="22"/>
          <w:szCs w:val="22"/>
          <w:lang w:val="en-US"/>
        </w:rPr>
        <w:t>, June</w:t>
      </w:r>
    </w:p>
    <w:p w:rsidR="003F2D33" w:rsidRPr="007A2950" w:rsidRDefault="003F2D33" w:rsidP="003F2D33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A. Budnikowski (2001) </w:t>
      </w:r>
      <w:r w:rsidRPr="007A2950">
        <w:rPr>
          <w:i/>
          <w:sz w:val="22"/>
          <w:szCs w:val="22"/>
        </w:rPr>
        <w:t>Międzynarodowe stosunki gospodarcze</w:t>
      </w:r>
      <w:r w:rsidRPr="007A2950">
        <w:rPr>
          <w:sz w:val="22"/>
          <w:szCs w:val="22"/>
        </w:rPr>
        <w:t>, PWE, Warszawa, rozdziały 12 i 13, s.165-285</w:t>
      </w:r>
    </w:p>
    <w:p w:rsidR="003F2D33" w:rsidRPr="007A2950" w:rsidRDefault="008D5618" w:rsidP="003F2D33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R. </w:t>
      </w:r>
      <w:proofErr w:type="spellStart"/>
      <w:r w:rsidRPr="007A2950">
        <w:rPr>
          <w:sz w:val="22"/>
          <w:szCs w:val="22"/>
          <w:lang w:val="en-US"/>
        </w:rPr>
        <w:t>Dournbusch</w:t>
      </w:r>
      <w:proofErr w:type="spellEnd"/>
      <w:r w:rsidRPr="007A2950">
        <w:rPr>
          <w:sz w:val="22"/>
          <w:szCs w:val="22"/>
          <w:lang w:val="en-US"/>
        </w:rPr>
        <w:t xml:space="preserve">, P. Krugman (1976) </w:t>
      </w:r>
      <w:r w:rsidRPr="007A2950">
        <w:rPr>
          <w:i/>
          <w:sz w:val="22"/>
          <w:szCs w:val="22"/>
          <w:lang w:val="en-US"/>
        </w:rPr>
        <w:t xml:space="preserve">Flexible Exchange Rates In the Short Run, </w:t>
      </w:r>
      <w:r w:rsidRPr="007A2950">
        <w:rPr>
          <w:sz w:val="22"/>
          <w:szCs w:val="22"/>
          <w:lang w:val="en-US"/>
        </w:rPr>
        <w:t>“Brookings Papers on Economic Activity”, vol.3</w:t>
      </w:r>
    </w:p>
    <w:p w:rsidR="008D5618" w:rsidRPr="007A2950" w:rsidRDefault="0027505B" w:rsidP="003F2D33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J.A. </w:t>
      </w:r>
      <w:proofErr w:type="spellStart"/>
      <w:r w:rsidRPr="007A2950">
        <w:rPr>
          <w:sz w:val="22"/>
          <w:szCs w:val="22"/>
          <w:lang w:val="en-US"/>
        </w:rPr>
        <w:t>Frenkiel</w:t>
      </w:r>
      <w:proofErr w:type="spellEnd"/>
      <w:r w:rsidRPr="007A2950">
        <w:rPr>
          <w:sz w:val="22"/>
          <w:szCs w:val="22"/>
          <w:lang w:val="en-US"/>
        </w:rPr>
        <w:t xml:space="preserve">, A. </w:t>
      </w:r>
      <w:proofErr w:type="spellStart"/>
      <w:r w:rsidRPr="007A2950">
        <w:rPr>
          <w:sz w:val="22"/>
          <w:szCs w:val="22"/>
          <w:lang w:val="en-US"/>
        </w:rPr>
        <w:t>Razin</w:t>
      </w:r>
      <w:proofErr w:type="spellEnd"/>
      <w:r w:rsidRPr="007A2950">
        <w:rPr>
          <w:sz w:val="22"/>
          <w:szCs w:val="22"/>
          <w:lang w:val="en-US"/>
        </w:rPr>
        <w:t xml:space="preserve"> (1987) </w:t>
      </w:r>
      <w:r w:rsidRPr="007A2950">
        <w:rPr>
          <w:i/>
          <w:sz w:val="22"/>
          <w:szCs w:val="22"/>
          <w:lang w:val="en-US"/>
        </w:rPr>
        <w:t xml:space="preserve">The </w:t>
      </w:r>
      <w:proofErr w:type="spellStart"/>
      <w:r w:rsidRPr="007A2950">
        <w:rPr>
          <w:i/>
          <w:sz w:val="22"/>
          <w:szCs w:val="22"/>
          <w:lang w:val="en-US"/>
        </w:rPr>
        <w:t>Mundell</w:t>
      </w:r>
      <w:proofErr w:type="spellEnd"/>
      <w:r w:rsidRPr="007A2950">
        <w:rPr>
          <w:i/>
          <w:sz w:val="22"/>
          <w:szCs w:val="22"/>
          <w:lang w:val="en-US"/>
        </w:rPr>
        <w:t xml:space="preserve">-Fleming Model. A Quarter Century Later, </w:t>
      </w:r>
      <w:r w:rsidRPr="007A2950">
        <w:rPr>
          <w:sz w:val="22"/>
          <w:szCs w:val="22"/>
          <w:lang w:val="en-US"/>
        </w:rPr>
        <w:t xml:space="preserve">International Monetary </w:t>
      </w:r>
      <w:proofErr w:type="spellStart"/>
      <w:r w:rsidRPr="007A2950">
        <w:rPr>
          <w:sz w:val="22"/>
          <w:szCs w:val="22"/>
          <w:lang w:val="en-US"/>
        </w:rPr>
        <w:t>Found</w:t>
      </w:r>
      <w:proofErr w:type="spellEnd"/>
      <w:r w:rsidRPr="007A2950">
        <w:rPr>
          <w:sz w:val="22"/>
          <w:szCs w:val="22"/>
          <w:lang w:val="en-US"/>
        </w:rPr>
        <w:t>, Staff Papers, vol.34</w:t>
      </w:r>
    </w:p>
    <w:p w:rsidR="0027505B" w:rsidRPr="007A2950" w:rsidRDefault="0027505B" w:rsidP="003F2D33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Garbicz, E. Goluchowski (2001) </w:t>
      </w:r>
      <w:r w:rsidRPr="007A2950">
        <w:rPr>
          <w:i/>
          <w:sz w:val="22"/>
          <w:szCs w:val="22"/>
        </w:rPr>
        <w:t xml:space="preserve">Elementarne modele makroekonomiczne, </w:t>
      </w:r>
      <w:r w:rsidRPr="007A2950">
        <w:rPr>
          <w:sz w:val="22"/>
          <w:szCs w:val="22"/>
        </w:rPr>
        <w:t>Wydawnictwo SGH, Warszawa, rozdział 5, s.79-102</w:t>
      </w:r>
    </w:p>
    <w:p w:rsidR="0027505B" w:rsidRPr="007A2950" w:rsidRDefault="0027505B" w:rsidP="003F2D33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S. Owsiak, M. Kosek-Wojnar, K. Surówka (1993) </w:t>
      </w:r>
      <w:r w:rsidRPr="007A2950">
        <w:rPr>
          <w:i/>
          <w:sz w:val="22"/>
          <w:szCs w:val="22"/>
        </w:rPr>
        <w:t xml:space="preserve">Równowaga budżetowa. Deficyt budżetowy, dług publiczny, </w:t>
      </w:r>
      <w:r w:rsidRPr="007A2950">
        <w:rPr>
          <w:sz w:val="22"/>
          <w:szCs w:val="22"/>
        </w:rPr>
        <w:t>PWN, Warszawa, rozdział 3, s. 56-90, rozdział 7, s. 152-182</w:t>
      </w:r>
    </w:p>
    <w:p w:rsidR="0027505B" w:rsidRPr="007A2950" w:rsidRDefault="0027505B" w:rsidP="0027505B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Ekonomia tom 2</w:t>
      </w:r>
      <w:r w:rsidRPr="007A2950">
        <w:rPr>
          <w:sz w:val="22"/>
          <w:szCs w:val="22"/>
        </w:rPr>
        <w:t>, PWN, Warszawa, rozdziały 34, s. 475-488, rozdział 35, s. 498-531</w:t>
      </w:r>
    </w:p>
    <w:p w:rsidR="0027505B" w:rsidRPr="007A2950" w:rsidRDefault="0027505B" w:rsidP="0027505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T. Zalega (2001) </w:t>
      </w:r>
      <w:r w:rsidRPr="007A2950">
        <w:rPr>
          <w:i/>
          <w:sz w:val="22"/>
          <w:szCs w:val="22"/>
        </w:rPr>
        <w:t>Makroekonomia. Ćwiczenia</w:t>
      </w:r>
      <w:r w:rsidRPr="007A2950">
        <w:rPr>
          <w:sz w:val="22"/>
          <w:szCs w:val="22"/>
        </w:rPr>
        <w:t xml:space="preserve">, Wyd. </w:t>
      </w:r>
      <w:proofErr w:type="spellStart"/>
      <w:r w:rsidRPr="007A2950">
        <w:rPr>
          <w:sz w:val="22"/>
          <w:szCs w:val="22"/>
        </w:rPr>
        <w:t>WSPiZ</w:t>
      </w:r>
      <w:proofErr w:type="spellEnd"/>
      <w:r w:rsidRPr="007A2950">
        <w:rPr>
          <w:sz w:val="22"/>
          <w:szCs w:val="22"/>
        </w:rPr>
        <w:t xml:space="preserve"> im. L. Koźmińskiego w Warszawie, Warszawa, rozdział 7, s.215-249</w:t>
      </w:r>
    </w:p>
    <w:p w:rsidR="0027505B" w:rsidRPr="007A2950" w:rsidRDefault="0027505B" w:rsidP="0027505B">
      <w:pPr>
        <w:ind w:left="708"/>
        <w:rPr>
          <w:b/>
          <w:sz w:val="22"/>
          <w:szCs w:val="22"/>
        </w:rPr>
      </w:pPr>
    </w:p>
    <w:p w:rsidR="00E47848" w:rsidRPr="007A2950" w:rsidRDefault="00E47848" w:rsidP="00E47848">
      <w:pPr>
        <w:jc w:val="both"/>
        <w:rPr>
          <w:b/>
          <w:sz w:val="22"/>
          <w:szCs w:val="22"/>
        </w:rPr>
      </w:pPr>
    </w:p>
    <w:p w:rsidR="00C3748F" w:rsidRPr="007A2950" w:rsidRDefault="0027505B" w:rsidP="00C3748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A2950">
        <w:rPr>
          <w:b/>
          <w:sz w:val="22"/>
          <w:szCs w:val="22"/>
        </w:rPr>
        <w:t xml:space="preserve">Dysproporcje gospodarcze </w:t>
      </w:r>
    </w:p>
    <w:p w:rsidR="00C3748F" w:rsidRPr="007A2950" w:rsidRDefault="00C3748F" w:rsidP="0027505B">
      <w:pPr>
        <w:ind w:left="708"/>
        <w:jc w:val="both"/>
        <w:rPr>
          <w:sz w:val="22"/>
          <w:szCs w:val="22"/>
        </w:rPr>
      </w:pPr>
    </w:p>
    <w:p w:rsidR="0027505B" w:rsidRPr="007A2950" w:rsidRDefault="0027505B" w:rsidP="0027505B">
      <w:pPr>
        <w:ind w:left="708"/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Bezrobocie</w:t>
      </w:r>
      <w:r w:rsidRPr="007A2950">
        <w:rPr>
          <w:sz w:val="22"/>
          <w:szCs w:val="22"/>
        </w:rPr>
        <w:t xml:space="preserve">. Pojęcie bezrobocia i bezrobotnego. Metody pomiaru bezrobocia. Typy bezrobocia i ich identyfikacja. Ekonomiczne i społeczne koszty bezrobocia. Prawo A. </w:t>
      </w:r>
      <w:proofErr w:type="spellStart"/>
      <w:r w:rsidRPr="007A2950">
        <w:rPr>
          <w:sz w:val="22"/>
          <w:szCs w:val="22"/>
        </w:rPr>
        <w:t>Okuna</w:t>
      </w:r>
      <w:proofErr w:type="spellEnd"/>
      <w:r w:rsidRPr="007A2950">
        <w:rPr>
          <w:sz w:val="22"/>
          <w:szCs w:val="22"/>
        </w:rPr>
        <w:t>.</w:t>
      </w:r>
    </w:p>
    <w:p w:rsidR="0027505B" w:rsidRPr="007A2950" w:rsidRDefault="0027505B" w:rsidP="0027505B">
      <w:pPr>
        <w:ind w:left="708"/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Inflacja</w:t>
      </w:r>
      <w:r w:rsidRPr="007A2950">
        <w:rPr>
          <w:sz w:val="22"/>
          <w:szCs w:val="22"/>
        </w:rPr>
        <w:t>. Geneza inflacji. Skutki inflacji. Inflacja a bezrobocie – koncepcja krzywej Phillipsa. Krzywa Phillipsa przed i po wygnaniu z raju (tzw. krótko- i długookresowa krzywa Phillipsa)</w:t>
      </w:r>
    </w:p>
    <w:p w:rsidR="0027505B" w:rsidRPr="007A2950" w:rsidRDefault="0027505B" w:rsidP="0027505B">
      <w:pPr>
        <w:ind w:left="708"/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Koniunktura</w:t>
      </w:r>
      <w:r w:rsidRPr="007A2950">
        <w:rPr>
          <w:sz w:val="22"/>
          <w:szCs w:val="22"/>
        </w:rPr>
        <w:t xml:space="preserve"> </w:t>
      </w:r>
      <w:r w:rsidRPr="007A2950">
        <w:rPr>
          <w:b/>
          <w:sz w:val="22"/>
          <w:szCs w:val="22"/>
        </w:rPr>
        <w:t>gospodarcza</w:t>
      </w:r>
      <w:r w:rsidRPr="007A2950">
        <w:rPr>
          <w:sz w:val="22"/>
          <w:szCs w:val="22"/>
        </w:rPr>
        <w:t>. Stabilizacja koni</w:t>
      </w:r>
      <w:r w:rsidR="001F2E7C" w:rsidRPr="007A2950">
        <w:rPr>
          <w:sz w:val="22"/>
          <w:szCs w:val="22"/>
        </w:rPr>
        <w:t>unktury w warunkach szoków gospodarczych.</w:t>
      </w:r>
    </w:p>
    <w:p w:rsidR="00E47848" w:rsidRPr="007A2950" w:rsidRDefault="00E47848" w:rsidP="00E47848">
      <w:pPr>
        <w:jc w:val="both"/>
        <w:rPr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7A2950">
        <w:rPr>
          <w:i/>
          <w:sz w:val="22"/>
          <w:szCs w:val="22"/>
        </w:rPr>
        <w:t>Literatura podstawowa:</w:t>
      </w:r>
    </w:p>
    <w:p w:rsidR="00E667C9" w:rsidRPr="007A2950" w:rsidRDefault="00E667C9" w:rsidP="00E667C9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N.G. </w:t>
      </w:r>
      <w:proofErr w:type="spellStart"/>
      <w:r w:rsidRPr="007A2950">
        <w:rPr>
          <w:sz w:val="22"/>
          <w:szCs w:val="22"/>
        </w:rPr>
        <w:t>Mankiw</w:t>
      </w:r>
      <w:proofErr w:type="spellEnd"/>
      <w:r w:rsidRPr="007A2950">
        <w:rPr>
          <w:sz w:val="22"/>
          <w:szCs w:val="22"/>
        </w:rPr>
        <w:t xml:space="preserve">, M.P. Taylor (2009) </w:t>
      </w:r>
      <w:r w:rsidRPr="007A2950">
        <w:rPr>
          <w:i/>
          <w:sz w:val="22"/>
          <w:szCs w:val="22"/>
        </w:rPr>
        <w:t xml:space="preserve">Makroekonomia, </w:t>
      </w:r>
      <w:r w:rsidRPr="007A2950">
        <w:rPr>
          <w:sz w:val="22"/>
          <w:szCs w:val="22"/>
        </w:rPr>
        <w:t>PWE, Warszawa, rozdział 6, s.150-164, rozdział 8, s. 229-238, rozdział 11, s. 302-307; rozdział 13, s. 372-395</w:t>
      </w:r>
    </w:p>
    <w:p w:rsidR="00E667C9" w:rsidRPr="007A2950" w:rsidRDefault="00E667C9" w:rsidP="00E667C9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Begg</w:t>
      </w:r>
      <w:proofErr w:type="spellEnd"/>
      <w:r w:rsidRPr="007A2950">
        <w:rPr>
          <w:sz w:val="22"/>
          <w:szCs w:val="22"/>
        </w:rPr>
        <w:t xml:space="preserve">, S. Fisher, R. </w:t>
      </w:r>
      <w:proofErr w:type="spellStart"/>
      <w:r w:rsidRPr="007A2950">
        <w:rPr>
          <w:sz w:val="22"/>
          <w:szCs w:val="22"/>
        </w:rPr>
        <w:t>Dournbusch</w:t>
      </w:r>
      <w:proofErr w:type="spellEnd"/>
      <w:r w:rsidRPr="007A2950">
        <w:rPr>
          <w:sz w:val="22"/>
          <w:szCs w:val="22"/>
        </w:rPr>
        <w:t xml:space="preserve"> (2003) </w:t>
      </w:r>
      <w:r w:rsidRPr="007A2950">
        <w:rPr>
          <w:i/>
          <w:sz w:val="22"/>
          <w:szCs w:val="22"/>
        </w:rPr>
        <w:t>Makroekonomia</w:t>
      </w:r>
      <w:r w:rsidRPr="007A2950">
        <w:rPr>
          <w:sz w:val="22"/>
          <w:szCs w:val="22"/>
        </w:rPr>
        <w:t>, PWE, Warszawa, rozdział 27, s. 212-232; rozdział 28, s.235-264; rozdział 31, s. 372-395</w:t>
      </w:r>
    </w:p>
    <w:p w:rsidR="00E667C9" w:rsidRPr="007A2950" w:rsidRDefault="00E667C9" w:rsidP="00E667C9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R.E. Hall, J.B. Taylor (2003) </w:t>
      </w:r>
      <w:r w:rsidRPr="007A2950">
        <w:rPr>
          <w:i/>
          <w:sz w:val="22"/>
          <w:szCs w:val="22"/>
        </w:rPr>
        <w:t>Makroekonomia Teoria, funkcjonowanie i polityka</w:t>
      </w:r>
      <w:r w:rsidRPr="007A2950">
        <w:rPr>
          <w:sz w:val="22"/>
          <w:szCs w:val="22"/>
        </w:rPr>
        <w:t>, PWE, Warszawa, rozdział 3, s. 85-99</w:t>
      </w:r>
    </w:p>
    <w:p w:rsidR="00E667C9" w:rsidRPr="007A2950" w:rsidRDefault="00E667C9" w:rsidP="00E47848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</w:p>
    <w:p w:rsidR="00E47848" w:rsidRPr="007A2950" w:rsidRDefault="00E47848" w:rsidP="00E47848">
      <w:pPr>
        <w:autoSpaceDE w:val="0"/>
        <w:autoSpaceDN w:val="0"/>
        <w:adjustRightInd w:val="0"/>
        <w:ind w:left="708"/>
        <w:rPr>
          <w:i/>
          <w:sz w:val="22"/>
          <w:szCs w:val="22"/>
          <w:lang w:val="en-US"/>
        </w:rPr>
      </w:pPr>
      <w:proofErr w:type="spellStart"/>
      <w:r w:rsidRPr="007A2950">
        <w:rPr>
          <w:i/>
          <w:sz w:val="22"/>
          <w:szCs w:val="22"/>
          <w:lang w:val="en-US"/>
        </w:rPr>
        <w:t>Literatura</w:t>
      </w:r>
      <w:proofErr w:type="spellEnd"/>
      <w:r w:rsidRPr="007A2950">
        <w:rPr>
          <w:i/>
          <w:sz w:val="22"/>
          <w:szCs w:val="22"/>
          <w:lang w:val="en-US"/>
        </w:rPr>
        <w:t xml:space="preserve"> </w:t>
      </w:r>
      <w:proofErr w:type="spellStart"/>
      <w:r w:rsidRPr="007A2950">
        <w:rPr>
          <w:i/>
          <w:sz w:val="22"/>
          <w:szCs w:val="22"/>
          <w:lang w:val="en-US"/>
        </w:rPr>
        <w:t>uzupełniająca</w:t>
      </w:r>
      <w:proofErr w:type="spellEnd"/>
      <w:r w:rsidRPr="007A2950">
        <w:rPr>
          <w:i/>
          <w:sz w:val="22"/>
          <w:szCs w:val="22"/>
          <w:lang w:val="en-US"/>
        </w:rPr>
        <w:t>:</w:t>
      </w:r>
    </w:p>
    <w:p w:rsidR="00482002" w:rsidRPr="007A2950" w:rsidRDefault="00482002" w:rsidP="00482002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R. </w:t>
      </w:r>
      <w:proofErr w:type="spellStart"/>
      <w:r w:rsidRPr="007A2950">
        <w:rPr>
          <w:sz w:val="22"/>
          <w:szCs w:val="22"/>
          <w:lang w:val="en-US"/>
        </w:rPr>
        <w:t>Dournbusch</w:t>
      </w:r>
      <w:proofErr w:type="spellEnd"/>
      <w:r w:rsidRPr="007A2950">
        <w:rPr>
          <w:sz w:val="22"/>
          <w:szCs w:val="22"/>
          <w:lang w:val="en-US"/>
        </w:rPr>
        <w:t xml:space="preserve">, P. Krugman (1976) </w:t>
      </w:r>
      <w:r w:rsidRPr="007A2950">
        <w:rPr>
          <w:i/>
          <w:sz w:val="22"/>
          <w:szCs w:val="22"/>
          <w:lang w:val="en-US"/>
        </w:rPr>
        <w:t xml:space="preserve">Flexible Exchange Rates In the Short Run, </w:t>
      </w:r>
      <w:r w:rsidRPr="007A2950">
        <w:rPr>
          <w:sz w:val="22"/>
          <w:szCs w:val="22"/>
          <w:lang w:val="en-US"/>
        </w:rPr>
        <w:t>“Brookings Papers on Economic Activity”, vol.3</w:t>
      </w:r>
    </w:p>
    <w:p w:rsidR="00482002" w:rsidRPr="007A2950" w:rsidRDefault="00482002" w:rsidP="0048200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D. </w:t>
      </w:r>
      <w:proofErr w:type="spellStart"/>
      <w:r w:rsidRPr="007A2950">
        <w:rPr>
          <w:sz w:val="22"/>
          <w:szCs w:val="22"/>
        </w:rPr>
        <w:t>Duwendag</w:t>
      </w:r>
      <w:proofErr w:type="spellEnd"/>
      <w:r w:rsidRPr="007A2950">
        <w:rPr>
          <w:sz w:val="22"/>
          <w:szCs w:val="22"/>
        </w:rPr>
        <w:t xml:space="preserve">, K.H. </w:t>
      </w:r>
      <w:proofErr w:type="spellStart"/>
      <w:r w:rsidRPr="007A2950">
        <w:rPr>
          <w:sz w:val="22"/>
          <w:szCs w:val="22"/>
        </w:rPr>
        <w:t>Ketterer</w:t>
      </w:r>
      <w:proofErr w:type="spellEnd"/>
      <w:r w:rsidRPr="007A2950">
        <w:rPr>
          <w:sz w:val="22"/>
          <w:szCs w:val="22"/>
        </w:rPr>
        <w:t xml:space="preserve">, W. </w:t>
      </w:r>
      <w:proofErr w:type="spellStart"/>
      <w:r w:rsidRPr="007A2950">
        <w:rPr>
          <w:sz w:val="22"/>
          <w:szCs w:val="22"/>
        </w:rPr>
        <w:t>Koesters</w:t>
      </w:r>
      <w:proofErr w:type="spellEnd"/>
      <w:r w:rsidRPr="007A2950">
        <w:rPr>
          <w:sz w:val="22"/>
          <w:szCs w:val="22"/>
        </w:rPr>
        <w:t xml:space="preserve">, R. Pohl, D.B. </w:t>
      </w:r>
      <w:proofErr w:type="spellStart"/>
      <w:r w:rsidRPr="007A2950">
        <w:rPr>
          <w:sz w:val="22"/>
          <w:szCs w:val="22"/>
        </w:rPr>
        <w:t>Simmert</w:t>
      </w:r>
      <w:proofErr w:type="spellEnd"/>
      <w:r w:rsidRPr="007A2950">
        <w:rPr>
          <w:sz w:val="22"/>
          <w:szCs w:val="22"/>
        </w:rPr>
        <w:t xml:space="preserve"> (1995) </w:t>
      </w:r>
      <w:r w:rsidRPr="007A2950">
        <w:rPr>
          <w:i/>
          <w:sz w:val="22"/>
          <w:szCs w:val="22"/>
        </w:rPr>
        <w:t xml:space="preserve">Teoria pieniądza i polityka pieniężna, </w:t>
      </w:r>
      <w:proofErr w:type="spellStart"/>
      <w:r w:rsidRPr="007A2950">
        <w:rPr>
          <w:sz w:val="22"/>
          <w:szCs w:val="22"/>
        </w:rPr>
        <w:t>Poltext</w:t>
      </w:r>
      <w:proofErr w:type="spellEnd"/>
      <w:r w:rsidRPr="007A2950">
        <w:rPr>
          <w:sz w:val="22"/>
          <w:szCs w:val="22"/>
        </w:rPr>
        <w:t>, Warszawa</w:t>
      </w:r>
    </w:p>
    <w:p w:rsidR="00482002" w:rsidRPr="007A2950" w:rsidRDefault="00482002" w:rsidP="00482002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J.A. </w:t>
      </w:r>
      <w:proofErr w:type="spellStart"/>
      <w:r w:rsidRPr="007A2950">
        <w:rPr>
          <w:sz w:val="22"/>
          <w:szCs w:val="22"/>
          <w:lang w:val="en-US"/>
        </w:rPr>
        <w:t>Frenkiel</w:t>
      </w:r>
      <w:proofErr w:type="spellEnd"/>
      <w:r w:rsidRPr="007A2950">
        <w:rPr>
          <w:sz w:val="22"/>
          <w:szCs w:val="22"/>
          <w:lang w:val="en-US"/>
        </w:rPr>
        <w:t xml:space="preserve">, A. </w:t>
      </w:r>
      <w:proofErr w:type="spellStart"/>
      <w:r w:rsidRPr="007A2950">
        <w:rPr>
          <w:sz w:val="22"/>
          <w:szCs w:val="22"/>
          <w:lang w:val="en-US"/>
        </w:rPr>
        <w:t>Razin</w:t>
      </w:r>
      <w:proofErr w:type="spellEnd"/>
      <w:r w:rsidRPr="007A2950">
        <w:rPr>
          <w:sz w:val="22"/>
          <w:szCs w:val="22"/>
          <w:lang w:val="en-US"/>
        </w:rPr>
        <w:t xml:space="preserve"> (1987) </w:t>
      </w:r>
      <w:r w:rsidRPr="007A2950">
        <w:rPr>
          <w:i/>
          <w:sz w:val="22"/>
          <w:szCs w:val="22"/>
          <w:lang w:val="en-US"/>
        </w:rPr>
        <w:t xml:space="preserve">The </w:t>
      </w:r>
      <w:proofErr w:type="spellStart"/>
      <w:r w:rsidRPr="007A2950">
        <w:rPr>
          <w:i/>
          <w:sz w:val="22"/>
          <w:szCs w:val="22"/>
          <w:lang w:val="en-US"/>
        </w:rPr>
        <w:t>Mundell</w:t>
      </w:r>
      <w:proofErr w:type="spellEnd"/>
      <w:r w:rsidRPr="007A2950">
        <w:rPr>
          <w:i/>
          <w:sz w:val="22"/>
          <w:szCs w:val="22"/>
          <w:lang w:val="en-US"/>
        </w:rPr>
        <w:t xml:space="preserve">-Fleming Model. A Quarter Century Later, </w:t>
      </w:r>
      <w:r w:rsidRPr="007A2950">
        <w:rPr>
          <w:sz w:val="22"/>
          <w:szCs w:val="22"/>
          <w:lang w:val="en-US"/>
        </w:rPr>
        <w:t xml:space="preserve">International Monetary </w:t>
      </w:r>
      <w:proofErr w:type="spellStart"/>
      <w:r w:rsidRPr="007A2950">
        <w:rPr>
          <w:sz w:val="22"/>
          <w:szCs w:val="22"/>
          <w:lang w:val="en-US"/>
        </w:rPr>
        <w:t>Found</w:t>
      </w:r>
      <w:proofErr w:type="spellEnd"/>
      <w:r w:rsidRPr="007A2950">
        <w:rPr>
          <w:sz w:val="22"/>
          <w:szCs w:val="22"/>
          <w:lang w:val="en-US"/>
        </w:rPr>
        <w:t>, Staff Paper</w:t>
      </w:r>
      <w:r w:rsidR="00D265D6" w:rsidRPr="007A2950">
        <w:rPr>
          <w:sz w:val="22"/>
          <w:szCs w:val="22"/>
          <w:lang w:val="en-US"/>
        </w:rPr>
        <w:t>s, vol. 34</w:t>
      </w:r>
    </w:p>
    <w:p w:rsidR="00D265D6" w:rsidRPr="007A2950" w:rsidRDefault="00D265D6" w:rsidP="00482002">
      <w:pPr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7A2950">
        <w:rPr>
          <w:sz w:val="22"/>
          <w:szCs w:val="22"/>
          <w:lang w:val="en-US"/>
        </w:rPr>
        <w:t xml:space="preserve">V. </w:t>
      </w:r>
      <w:proofErr w:type="spellStart"/>
      <w:r w:rsidRPr="007A2950">
        <w:rPr>
          <w:sz w:val="22"/>
          <w:szCs w:val="22"/>
          <w:lang w:val="en-US"/>
        </w:rPr>
        <w:t>Galbis</w:t>
      </w:r>
      <w:proofErr w:type="spellEnd"/>
      <w:r w:rsidRPr="007A2950">
        <w:rPr>
          <w:sz w:val="22"/>
          <w:szCs w:val="22"/>
          <w:lang w:val="en-US"/>
        </w:rPr>
        <w:t xml:space="preserve"> (1975) </w:t>
      </w:r>
      <w:r w:rsidRPr="007A2950">
        <w:rPr>
          <w:i/>
          <w:sz w:val="22"/>
          <w:szCs w:val="22"/>
          <w:lang w:val="en-US"/>
        </w:rPr>
        <w:t xml:space="preserve">Monetary and Exchange Rate Policies in a Small Open Economy, </w:t>
      </w:r>
      <w:r w:rsidRPr="007A2950">
        <w:rPr>
          <w:sz w:val="22"/>
          <w:szCs w:val="22"/>
          <w:lang w:val="en-US"/>
        </w:rPr>
        <w:t xml:space="preserve">International Monetary </w:t>
      </w:r>
      <w:proofErr w:type="spellStart"/>
      <w:r w:rsidRPr="007A2950">
        <w:rPr>
          <w:sz w:val="22"/>
          <w:szCs w:val="22"/>
          <w:lang w:val="en-US"/>
        </w:rPr>
        <w:t>Found</w:t>
      </w:r>
      <w:proofErr w:type="spellEnd"/>
      <w:r w:rsidRPr="007A2950">
        <w:rPr>
          <w:sz w:val="22"/>
          <w:szCs w:val="22"/>
          <w:lang w:val="en-US"/>
        </w:rPr>
        <w:t>, Staff Papers, vol. 22</w:t>
      </w:r>
    </w:p>
    <w:p w:rsidR="00D265D6" w:rsidRPr="007A2950" w:rsidRDefault="00D265D6" w:rsidP="00D265D6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Garbicz, E. Goluchowski (2001) </w:t>
      </w:r>
      <w:r w:rsidRPr="007A2950">
        <w:rPr>
          <w:i/>
          <w:sz w:val="22"/>
          <w:szCs w:val="22"/>
        </w:rPr>
        <w:t xml:space="preserve">Elementarne modele makroekonomiczne, </w:t>
      </w:r>
      <w:r w:rsidRPr="007A2950">
        <w:rPr>
          <w:sz w:val="22"/>
          <w:szCs w:val="22"/>
        </w:rPr>
        <w:t>Wydawnictwo SGH,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A. Kaźmierczak (2000) </w:t>
      </w:r>
      <w:r w:rsidRPr="007A2950">
        <w:rPr>
          <w:i/>
          <w:sz w:val="22"/>
          <w:szCs w:val="22"/>
        </w:rPr>
        <w:t>Polityka pieniężna w gospodarce rynkowej</w:t>
      </w:r>
      <w:r w:rsidRPr="007A2950">
        <w:rPr>
          <w:sz w:val="22"/>
          <w:szCs w:val="22"/>
        </w:rPr>
        <w:t>, PWN,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lastRenderedPageBreak/>
        <w:t xml:space="preserve">E. Kwiatkowski (2000) </w:t>
      </w:r>
      <w:r w:rsidRPr="007A2950">
        <w:rPr>
          <w:i/>
          <w:sz w:val="22"/>
          <w:szCs w:val="22"/>
        </w:rPr>
        <w:t xml:space="preserve">Bezrobocie – ujęcie teoretyczne, </w:t>
      </w:r>
      <w:r w:rsidRPr="007A2950">
        <w:rPr>
          <w:sz w:val="22"/>
          <w:szCs w:val="22"/>
        </w:rPr>
        <w:t>PWN,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S. Lis, W.M. Lis (2006) </w:t>
      </w:r>
      <w:r w:rsidRPr="007A2950">
        <w:rPr>
          <w:i/>
          <w:sz w:val="22"/>
          <w:szCs w:val="22"/>
        </w:rPr>
        <w:t>Podstawy rynku pieniężnego i walutowego,</w:t>
      </w:r>
      <w:r w:rsidRPr="007A2950">
        <w:rPr>
          <w:sz w:val="22"/>
          <w:szCs w:val="22"/>
        </w:rPr>
        <w:t xml:space="preserve"> Wyd. AE w Krakowie, Kraków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M. Lubiński (2002) </w:t>
      </w:r>
      <w:r w:rsidRPr="007A2950">
        <w:rPr>
          <w:i/>
          <w:sz w:val="22"/>
          <w:szCs w:val="22"/>
        </w:rPr>
        <w:t xml:space="preserve">Analiza koniunktury i badanie rynków, </w:t>
      </w:r>
      <w:r w:rsidRPr="007A2950">
        <w:rPr>
          <w:sz w:val="22"/>
          <w:szCs w:val="22"/>
        </w:rPr>
        <w:t>Elipsa,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E. </w:t>
      </w:r>
      <w:proofErr w:type="spellStart"/>
      <w:r w:rsidRPr="007A2950">
        <w:rPr>
          <w:sz w:val="22"/>
          <w:szCs w:val="22"/>
        </w:rPr>
        <w:t>Łukawer</w:t>
      </w:r>
      <w:proofErr w:type="spellEnd"/>
      <w:r w:rsidRPr="007A2950">
        <w:rPr>
          <w:sz w:val="22"/>
          <w:szCs w:val="22"/>
        </w:rPr>
        <w:t xml:space="preserve"> (2004) </w:t>
      </w:r>
      <w:r w:rsidRPr="007A2950">
        <w:rPr>
          <w:i/>
          <w:sz w:val="22"/>
          <w:szCs w:val="22"/>
        </w:rPr>
        <w:t xml:space="preserve">makroekonomiczne dylematy strefy finansów i pieniądza w procesie transformacji, </w:t>
      </w:r>
      <w:r w:rsidRPr="007A2950">
        <w:rPr>
          <w:sz w:val="22"/>
          <w:szCs w:val="22"/>
        </w:rPr>
        <w:t>Wyd. PTE, Kraków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S. Owsiak, M. Kosek-Wojnar, K. Surówka (1993) </w:t>
      </w:r>
      <w:r w:rsidRPr="007A2950">
        <w:rPr>
          <w:i/>
          <w:sz w:val="22"/>
          <w:szCs w:val="22"/>
        </w:rPr>
        <w:t xml:space="preserve">Równowaga budżetowa. Deficyt budżetowy, dług publiczny, </w:t>
      </w:r>
      <w:r w:rsidRPr="007A2950">
        <w:rPr>
          <w:sz w:val="22"/>
          <w:szCs w:val="22"/>
        </w:rPr>
        <w:t>PWN,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E.M. Pluciński (2001), </w:t>
      </w:r>
      <w:r w:rsidRPr="007A2950">
        <w:rPr>
          <w:i/>
          <w:sz w:val="22"/>
          <w:szCs w:val="22"/>
        </w:rPr>
        <w:t xml:space="preserve">Makroekonomia gospodarki otwartej, </w:t>
      </w:r>
      <w:r w:rsidRPr="007A2950">
        <w:rPr>
          <w:sz w:val="22"/>
          <w:szCs w:val="22"/>
        </w:rPr>
        <w:t>Wyd. SGH, Warszawa</w:t>
      </w:r>
    </w:p>
    <w:p w:rsidR="00D265D6" w:rsidRPr="007A2950" w:rsidRDefault="00D265D6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J. Sachs (2006) </w:t>
      </w:r>
      <w:r w:rsidR="00710C08" w:rsidRPr="007A2950">
        <w:rPr>
          <w:i/>
          <w:sz w:val="22"/>
          <w:szCs w:val="22"/>
        </w:rPr>
        <w:t>Ko</w:t>
      </w:r>
      <w:r w:rsidRPr="007A2950">
        <w:rPr>
          <w:i/>
          <w:sz w:val="22"/>
          <w:szCs w:val="22"/>
        </w:rPr>
        <w:t xml:space="preserve">niec z nędzą. Zadanie dla naszego pokolenia, </w:t>
      </w:r>
      <w:r w:rsidRPr="007A2950">
        <w:rPr>
          <w:sz w:val="22"/>
          <w:szCs w:val="22"/>
        </w:rPr>
        <w:t>PWN</w:t>
      </w:r>
      <w:r w:rsidR="00710C08" w:rsidRPr="007A2950">
        <w:rPr>
          <w:sz w:val="22"/>
          <w:szCs w:val="22"/>
        </w:rPr>
        <w:t>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S. </w:t>
      </w:r>
      <w:proofErr w:type="spellStart"/>
      <w:r w:rsidRPr="007A2950">
        <w:rPr>
          <w:sz w:val="22"/>
          <w:szCs w:val="22"/>
        </w:rPr>
        <w:t>Snowdown</w:t>
      </w:r>
      <w:proofErr w:type="spellEnd"/>
      <w:r w:rsidRPr="007A2950">
        <w:rPr>
          <w:sz w:val="22"/>
          <w:szCs w:val="22"/>
        </w:rPr>
        <w:t xml:space="preserve">, H. </w:t>
      </w:r>
      <w:proofErr w:type="spellStart"/>
      <w:r w:rsidRPr="007A2950">
        <w:rPr>
          <w:sz w:val="22"/>
          <w:szCs w:val="22"/>
        </w:rPr>
        <w:t>Vane</w:t>
      </w:r>
      <w:proofErr w:type="spellEnd"/>
      <w:r w:rsidRPr="007A2950">
        <w:rPr>
          <w:sz w:val="22"/>
          <w:szCs w:val="22"/>
        </w:rPr>
        <w:t xml:space="preserve">, R. </w:t>
      </w:r>
      <w:proofErr w:type="spellStart"/>
      <w:r w:rsidRPr="007A2950">
        <w:rPr>
          <w:sz w:val="22"/>
          <w:szCs w:val="22"/>
        </w:rPr>
        <w:t>Wynarczyk</w:t>
      </w:r>
      <w:proofErr w:type="spellEnd"/>
      <w:r w:rsidRPr="007A2950">
        <w:rPr>
          <w:sz w:val="22"/>
          <w:szCs w:val="22"/>
        </w:rPr>
        <w:t xml:space="preserve"> (1998) </w:t>
      </w:r>
      <w:r w:rsidRPr="007A2950">
        <w:rPr>
          <w:i/>
          <w:sz w:val="22"/>
          <w:szCs w:val="22"/>
        </w:rPr>
        <w:t xml:space="preserve">Współczesne nurty teorii makroekonomii, </w:t>
      </w:r>
      <w:r w:rsidRPr="007A2950">
        <w:rPr>
          <w:sz w:val="22"/>
          <w:szCs w:val="22"/>
        </w:rPr>
        <w:t>PWN,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J.E. </w:t>
      </w:r>
      <w:proofErr w:type="spellStart"/>
      <w:r w:rsidRPr="007A2950">
        <w:rPr>
          <w:sz w:val="22"/>
          <w:szCs w:val="22"/>
        </w:rPr>
        <w:t>Stiglitz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>Globalizacja</w:t>
      </w:r>
      <w:r w:rsidRPr="007A2950">
        <w:rPr>
          <w:sz w:val="22"/>
          <w:szCs w:val="22"/>
        </w:rPr>
        <w:t xml:space="preserve"> , PWN,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A. </w:t>
      </w:r>
      <w:proofErr w:type="spellStart"/>
      <w:r w:rsidRPr="007A2950">
        <w:rPr>
          <w:sz w:val="22"/>
          <w:szCs w:val="22"/>
        </w:rPr>
        <w:t>Wojtyna</w:t>
      </w:r>
      <w:proofErr w:type="spellEnd"/>
      <w:r w:rsidRPr="007A2950">
        <w:rPr>
          <w:sz w:val="22"/>
          <w:szCs w:val="22"/>
        </w:rPr>
        <w:t xml:space="preserve"> (1991) </w:t>
      </w:r>
      <w:r w:rsidRPr="007A2950">
        <w:rPr>
          <w:i/>
          <w:sz w:val="22"/>
          <w:szCs w:val="22"/>
        </w:rPr>
        <w:t xml:space="preserve">Rola państwa we współczesnej ekonomii, </w:t>
      </w:r>
      <w:r w:rsidRPr="007A2950">
        <w:rPr>
          <w:sz w:val="22"/>
          <w:szCs w:val="22"/>
        </w:rPr>
        <w:t>Studia i Materiały INE PAN, z.40,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A. </w:t>
      </w:r>
      <w:proofErr w:type="spellStart"/>
      <w:r w:rsidRPr="007A2950">
        <w:rPr>
          <w:sz w:val="22"/>
          <w:szCs w:val="22"/>
        </w:rPr>
        <w:t>Wojtyna</w:t>
      </w:r>
      <w:proofErr w:type="spellEnd"/>
      <w:r w:rsidRPr="007A2950">
        <w:rPr>
          <w:sz w:val="22"/>
          <w:szCs w:val="22"/>
        </w:rPr>
        <w:t xml:space="preserve"> (2004) </w:t>
      </w:r>
      <w:r w:rsidRPr="007A2950">
        <w:rPr>
          <w:i/>
          <w:sz w:val="22"/>
          <w:szCs w:val="22"/>
        </w:rPr>
        <w:t xml:space="preserve">Szkice o polityce pieniężnej, </w:t>
      </w:r>
      <w:r w:rsidRPr="007A2950">
        <w:rPr>
          <w:sz w:val="22"/>
          <w:szCs w:val="22"/>
        </w:rPr>
        <w:t>PWE,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  <w:r w:rsidRPr="007A2950">
        <w:rPr>
          <w:sz w:val="22"/>
          <w:szCs w:val="22"/>
        </w:rPr>
        <w:t xml:space="preserve">P.A. </w:t>
      </w:r>
      <w:proofErr w:type="spellStart"/>
      <w:r w:rsidRPr="007A2950">
        <w:rPr>
          <w:sz w:val="22"/>
          <w:szCs w:val="22"/>
        </w:rPr>
        <w:t>Samuelson</w:t>
      </w:r>
      <w:proofErr w:type="spellEnd"/>
      <w:r w:rsidRPr="007A2950">
        <w:rPr>
          <w:sz w:val="22"/>
          <w:szCs w:val="22"/>
        </w:rPr>
        <w:t xml:space="preserve">, W.D. </w:t>
      </w:r>
      <w:proofErr w:type="spellStart"/>
      <w:r w:rsidRPr="007A2950">
        <w:rPr>
          <w:sz w:val="22"/>
          <w:szCs w:val="22"/>
        </w:rPr>
        <w:t>Nordhaus</w:t>
      </w:r>
      <w:proofErr w:type="spellEnd"/>
      <w:r w:rsidRPr="007A2950">
        <w:rPr>
          <w:sz w:val="22"/>
          <w:szCs w:val="22"/>
        </w:rPr>
        <w:t xml:space="preserve"> (2005) </w:t>
      </w:r>
      <w:r w:rsidRPr="007A2950">
        <w:rPr>
          <w:i/>
          <w:sz w:val="22"/>
          <w:szCs w:val="22"/>
        </w:rPr>
        <w:t xml:space="preserve">Ekonomia tom 2, </w:t>
      </w:r>
      <w:r w:rsidRPr="007A2950">
        <w:rPr>
          <w:sz w:val="22"/>
          <w:szCs w:val="22"/>
        </w:rPr>
        <w:t>PWN, Warszawa</w:t>
      </w:r>
    </w:p>
    <w:p w:rsidR="00710C08" w:rsidRPr="007A2950" w:rsidRDefault="00710C08" w:rsidP="00D265D6">
      <w:pPr>
        <w:ind w:left="708"/>
        <w:rPr>
          <w:sz w:val="22"/>
          <w:szCs w:val="22"/>
        </w:rPr>
      </w:pPr>
    </w:p>
    <w:p w:rsidR="0048726F" w:rsidRPr="007A2950" w:rsidRDefault="0048726F" w:rsidP="0048726F">
      <w:pPr>
        <w:numPr>
          <w:ilvl w:val="0"/>
          <w:numId w:val="1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 xml:space="preserve">Kolokwium nr </w:t>
      </w:r>
      <w:r w:rsidR="00F136E2" w:rsidRPr="007A2950">
        <w:rPr>
          <w:b/>
          <w:sz w:val="22"/>
          <w:szCs w:val="22"/>
        </w:rPr>
        <w:t>2</w:t>
      </w:r>
    </w:p>
    <w:p w:rsidR="0048726F" w:rsidRPr="007A2950" w:rsidRDefault="0048726F" w:rsidP="0048726F">
      <w:pPr>
        <w:ind w:left="708"/>
        <w:jc w:val="both"/>
        <w:rPr>
          <w:sz w:val="22"/>
          <w:szCs w:val="22"/>
        </w:rPr>
      </w:pPr>
    </w:p>
    <w:p w:rsidR="00C3748F" w:rsidRPr="007A2950" w:rsidRDefault="00C3748F" w:rsidP="00C3748F">
      <w:pPr>
        <w:jc w:val="both"/>
        <w:rPr>
          <w:sz w:val="22"/>
          <w:szCs w:val="22"/>
        </w:rPr>
      </w:pPr>
    </w:p>
    <w:p w:rsidR="00465C78" w:rsidRPr="007A2950" w:rsidRDefault="00465C78" w:rsidP="00465C78">
      <w:pPr>
        <w:rPr>
          <w:sz w:val="22"/>
          <w:szCs w:val="22"/>
        </w:rPr>
      </w:pPr>
      <w:r w:rsidRPr="007A2950">
        <w:rPr>
          <w:b/>
          <w:sz w:val="22"/>
          <w:szCs w:val="22"/>
        </w:rPr>
        <w:t>Warunki zaliczenia</w:t>
      </w:r>
      <w:r w:rsidRPr="007A2950">
        <w:rPr>
          <w:sz w:val="22"/>
          <w:szCs w:val="22"/>
        </w:rPr>
        <w:t>:</w:t>
      </w:r>
    </w:p>
    <w:p w:rsidR="00465C78" w:rsidRPr="007A2950" w:rsidRDefault="00465C78" w:rsidP="00465C78">
      <w:pPr>
        <w:jc w:val="both"/>
        <w:rPr>
          <w:sz w:val="22"/>
          <w:szCs w:val="22"/>
        </w:rPr>
      </w:pPr>
    </w:p>
    <w:p w:rsidR="00465C78" w:rsidRPr="007A2950" w:rsidRDefault="00465C78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Aby uzyskać zaliczenie student/ka powinien:</w:t>
      </w:r>
    </w:p>
    <w:p w:rsidR="0048726F" w:rsidRPr="007A2950" w:rsidRDefault="00465C78" w:rsidP="00465C78">
      <w:pPr>
        <w:numPr>
          <w:ilvl w:val="0"/>
          <w:numId w:val="2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 xml:space="preserve">Uczęszczać na zajęcia.  </w:t>
      </w:r>
      <w:r w:rsidRPr="007A2950">
        <w:rPr>
          <w:sz w:val="22"/>
          <w:szCs w:val="22"/>
        </w:rPr>
        <w:t xml:space="preserve">Maksymalna liczba nieobecności wynosi dwie. Zajęcia, na których byłeś nieobecny trzeci lub kolejny raz student musi zaliczyć na dyżurze. </w:t>
      </w:r>
    </w:p>
    <w:p w:rsidR="00465C78" w:rsidRPr="007A2950" w:rsidRDefault="00465C78" w:rsidP="00465C78">
      <w:pPr>
        <w:numPr>
          <w:ilvl w:val="0"/>
          <w:numId w:val="2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Być aktywnym (</w:t>
      </w:r>
      <w:proofErr w:type="spellStart"/>
      <w:r w:rsidRPr="007A2950">
        <w:rPr>
          <w:b/>
          <w:sz w:val="22"/>
          <w:szCs w:val="22"/>
        </w:rPr>
        <w:t>ną</w:t>
      </w:r>
      <w:proofErr w:type="spellEnd"/>
      <w:r w:rsidRPr="007A2950">
        <w:rPr>
          <w:b/>
          <w:sz w:val="22"/>
          <w:szCs w:val="22"/>
        </w:rPr>
        <w:t>) uczestnikiem (uczestniczką) zajęć</w:t>
      </w:r>
      <w:r w:rsidRPr="007A2950">
        <w:rPr>
          <w:sz w:val="22"/>
          <w:szCs w:val="22"/>
        </w:rPr>
        <w:t xml:space="preserve">. Na każdych zajęciach może uzyskać za aktywność </w:t>
      </w:r>
      <w:r w:rsidR="0048726F" w:rsidRPr="007A2950">
        <w:rPr>
          <w:sz w:val="22"/>
          <w:szCs w:val="22"/>
        </w:rPr>
        <w:t xml:space="preserve">jeden punkt. </w:t>
      </w:r>
    </w:p>
    <w:p w:rsidR="0048726F" w:rsidRPr="007A2950" w:rsidRDefault="00465C78" w:rsidP="00465C78">
      <w:pPr>
        <w:numPr>
          <w:ilvl w:val="0"/>
          <w:numId w:val="2"/>
        </w:num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Napisać dwa kolokwia</w:t>
      </w:r>
      <w:r w:rsidR="00F96CEC" w:rsidRPr="007A2950">
        <w:rPr>
          <w:sz w:val="22"/>
          <w:szCs w:val="22"/>
        </w:rPr>
        <w:t>. Student musi uzyskać 51% punktów z dwóch kolokwiów</w:t>
      </w:r>
    </w:p>
    <w:p w:rsidR="00171AAC" w:rsidRPr="007A2950" w:rsidRDefault="00171AAC" w:rsidP="007C6958">
      <w:pPr>
        <w:jc w:val="both"/>
        <w:rPr>
          <w:sz w:val="22"/>
          <w:szCs w:val="22"/>
        </w:rPr>
      </w:pPr>
    </w:p>
    <w:p w:rsidR="007C6958" w:rsidRPr="007A2950" w:rsidRDefault="007C6958" w:rsidP="007C6958">
      <w:p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Konstrukcja kolokwium</w:t>
      </w:r>
      <w:r w:rsidRPr="007A2950">
        <w:rPr>
          <w:sz w:val="22"/>
          <w:szCs w:val="22"/>
        </w:rPr>
        <w:t>:</w:t>
      </w:r>
    </w:p>
    <w:p w:rsidR="007C6958" w:rsidRPr="007A2950" w:rsidRDefault="007C6958" w:rsidP="007C6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pytania opisowe</w:t>
      </w:r>
    </w:p>
    <w:p w:rsidR="007C6958" w:rsidRPr="007A2950" w:rsidRDefault="007C6958" w:rsidP="007C6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test wymagający uzupełnienia luk pozostawionych w tekście</w:t>
      </w:r>
    </w:p>
    <w:p w:rsidR="007C6958" w:rsidRPr="007A2950" w:rsidRDefault="007C6958" w:rsidP="007C6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test: prawda-fałsz z uzasadnieniem odpowiedzi</w:t>
      </w:r>
    </w:p>
    <w:p w:rsidR="007C6958" w:rsidRPr="007A2950" w:rsidRDefault="007C6958" w:rsidP="007C6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test wielokrotnego wyboru</w:t>
      </w:r>
    </w:p>
    <w:p w:rsidR="007C6958" w:rsidRPr="007A2950" w:rsidRDefault="007C6958" w:rsidP="007C6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zadania algebraiczne i graficzne</w:t>
      </w:r>
    </w:p>
    <w:p w:rsidR="00465C78" w:rsidRPr="007A2950" w:rsidRDefault="00465C78" w:rsidP="00465C78">
      <w:pPr>
        <w:jc w:val="both"/>
        <w:rPr>
          <w:b/>
          <w:sz w:val="22"/>
          <w:szCs w:val="22"/>
        </w:rPr>
      </w:pPr>
    </w:p>
    <w:p w:rsidR="00465C78" w:rsidRPr="007A2950" w:rsidRDefault="00465C78" w:rsidP="00465C78">
      <w:pPr>
        <w:jc w:val="both"/>
        <w:rPr>
          <w:sz w:val="22"/>
          <w:szCs w:val="22"/>
        </w:rPr>
      </w:pPr>
      <w:r w:rsidRPr="007A2950">
        <w:rPr>
          <w:b/>
          <w:sz w:val="22"/>
          <w:szCs w:val="22"/>
        </w:rPr>
        <w:t>Ocena końcowa</w:t>
      </w:r>
      <w:r w:rsidRPr="007A2950">
        <w:rPr>
          <w:sz w:val="22"/>
          <w:szCs w:val="22"/>
        </w:rPr>
        <w:t xml:space="preserve"> będzie zależała</w:t>
      </w:r>
      <w:r w:rsidRPr="007A2950">
        <w:rPr>
          <w:i/>
          <w:sz w:val="22"/>
          <w:szCs w:val="22"/>
        </w:rPr>
        <w:t xml:space="preserve"> </w:t>
      </w:r>
      <w:r w:rsidRPr="007A2950">
        <w:rPr>
          <w:sz w:val="22"/>
          <w:szCs w:val="22"/>
        </w:rPr>
        <w:t>od ilości zdobytych punktów. Podstawą oceny będzie liczba punktów uzyskanych przez n</w:t>
      </w:r>
      <w:r w:rsidR="00CB62FA" w:rsidRPr="007A2950">
        <w:rPr>
          <w:sz w:val="22"/>
          <w:szCs w:val="22"/>
        </w:rPr>
        <w:t>ajlepszego studenta</w:t>
      </w:r>
      <w:r w:rsidRPr="007A2950">
        <w:rPr>
          <w:sz w:val="22"/>
          <w:szCs w:val="22"/>
        </w:rPr>
        <w:t xml:space="preserve">. Skala ocen (w procentach max. </w:t>
      </w:r>
      <w:r w:rsidR="00CB62FA" w:rsidRPr="007A2950">
        <w:rPr>
          <w:sz w:val="22"/>
          <w:szCs w:val="22"/>
        </w:rPr>
        <w:t>l</w:t>
      </w:r>
      <w:r w:rsidRPr="007A2950">
        <w:rPr>
          <w:sz w:val="22"/>
          <w:szCs w:val="22"/>
        </w:rPr>
        <w:t>iczby zdobytych punktów):</w:t>
      </w:r>
    </w:p>
    <w:p w:rsidR="00465C78" w:rsidRPr="007A2950" w:rsidRDefault="00465C78" w:rsidP="00465C78">
      <w:pPr>
        <w:jc w:val="both"/>
        <w:rPr>
          <w:sz w:val="22"/>
          <w:szCs w:val="22"/>
        </w:rPr>
      </w:pPr>
    </w:p>
    <w:p w:rsidR="00465C78" w:rsidRPr="007A2950" w:rsidRDefault="00465C78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100%</w:t>
      </w:r>
      <w:r w:rsidRPr="007A2950">
        <w:rPr>
          <w:sz w:val="22"/>
          <w:szCs w:val="22"/>
        </w:rPr>
        <w:tab/>
        <w:t>-</w:t>
      </w:r>
      <w:r w:rsidRPr="007A2950">
        <w:rPr>
          <w:sz w:val="22"/>
          <w:szCs w:val="22"/>
        </w:rPr>
        <w:tab/>
        <w:t>90</w:t>
      </w: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</w:r>
      <w:proofErr w:type="spellStart"/>
      <w:r w:rsidRPr="007A2950">
        <w:rPr>
          <w:sz w:val="22"/>
          <w:szCs w:val="22"/>
        </w:rPr>
        <w:t>bdb</w:t>
      </w:r>
      <w:proofErr w:type="spellEnd"/>
    </w:p>
    <w:p w:rsidR="00465C78" w:rsidRPr="007A2950" w:rsidRDefault="00CB62FA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89</w:t>
      </w:r>
      <w:r w:rsidRPr="007A2950">
        <w:rPr>
          <w:sz w:val="22"/>
          <w:szCs w:val="22"/>
        </w:rPr>
        <w:tab/>
        <w:t>-</w:t>
      </w:r>
      <w:r w:rsidRPr="007A2950">
        <w:rPr>
          <w:sz w:val="22"/>
          <w:szCs w:val="22"/>
        </w:rPr>
        <w:tab/>
        <w:t>86</w:t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  <w:t>+</w:t>
      </w:r>
      <w:proofErr w:type="spellStart"/>
      <w:r w:rsidR="00465C78" w:rsidRPr="007A2950">
        <w:rPr>
          <w:sz w:val="22"/>
          <w:szCs w:val="22"/>
        </w:rPr>
        <w:t>db</w:t>
      </w:r>
      <w:proofErr w:type="spellEnd"/>
    </w:p>
    <w:p w:rsidR="00465C78" w:rsidRPr="007A2950" w:rsidRDefault="00CB62FA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85</w:t>
      </w:r>
      <w:r w:rsidRPr="007A2950">
        <w:rPr>
          <w:sz w:val="22"/>
          <w:szCs w:val="22"/>
        </w:rPr>
        <w:tab/>
        <w:t>-</w:t>
      </w:r>
      <w:r w:rsidRPr="007A2950">
        <w:rPr>
          <w:sz w:val="22"/>
          <w:szCs w:val="22"/>
        </w:rPr>
        <w:tab/>
        <w:t>75</w:t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proofErr w:type="spellStart"/>
      <w:r w:rsidR="00465C78" w:rsidRPr="007A2950">
        <w:rPr>
          <w:sz w:val="22"/>
          <w:szCs w:val="22"/>
        </w:rPr>
        <w:t>db</w:t>
      </w:r>
      <w:proofErr w:type="spellEnd"/>
    </w:p>
    <w:p w:rsidR="00465C78" w:rsidRPr="007A2950" w:rsidRDefault="00CB62FA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74</w:t>
      </w:r>
      <w:r w:rsidRPr="007A2950">
        <w:rPr>
          <w:sz w:val="22"/>
          <w:szCs w:val="22"/>
        </w:rPr>
        <w:tab/>
        <w:t>-</w:t>
      </w:r>
      <w:r w:rsidRPr="007A2950">
        <w:rPr>
          <w:sz w:val="22"/>
          <w:szCs w:val="22"/>
        </w:rPr>
        <w:tab/>
        <w:t>70</w:t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  <w:t>+</w:t>
      </w:r>
      <w:proofErr w:type="spellStart"/>
      <w:r w:rsidR="00465C78" w:rsidRPr="007A2950">
        <w:rPr>
          <w:sz w:val="22"/>
          <w:szCs w:val="22"/>
        </w:rPr>
        <w:t>dst</w:t>
      </w:r>
      <w:proofErr w:type="spellEnd"/>
    </w:p>
    <w:p w:rsidR="00465C78" w:rsidRPr="007A2950" w:rsidRDefault="00CB62FA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69</w:t>
      </w:r>
      <w:r w:rsidR="00465C78" w:rsidRPr="007A2950">
        <w:rPr>
          <w:sz w:val="22"/>
          <w:szCs w:val="22"/>
        </w:rPr>
        <w:tab/>
        <w:t>-</w:t>
      </w:r>
      <w:r w:rsidR="00465C78" w:rsidRPr="007A2950">
        <w:rPr>
          <w:sz w:val="22"/>
          <w:szCs w:val="22"/>
        </w:rPr>
        <w:tab/>
      </w:r>
      <w:bookmarkStart w:id="0" w:name="_GoBack"/>
      <w:bookmarkEnd w:id="0"/>
      <w:r w:rsidR="00465C78" w:rsidRPr="007A2950">
        <w:rPr>
          <w:sz w:val="22"/>
          <w:szCs w:val="22"/>
        </w:rPr>
        <w:t>51</w:t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r w:rsidR="00465C78" w:rsidRPr="007A2950">
        <w:rPr>
          <w:sz w:val="22"/>
          <w:szCs w:val="22"/>
        </w:rPr>
        <w:tab/>
      </w:r>
      <w:proofErr w:type="spellStart"/>
      <w:r w:rsidR="00465C78" w:rsidRPr="007A2950">
        <w:rPr>
          <w:sz w:val="22"/>
          <w:szCs w:val="22"/>
        </w:rPr>
        <w:t>dst</w:t>
      </w:r>
      <w:proofErr w:type="spellEnd"/>
    </w:p>
    <w:p w:rsidR="00465C78" w:rsidRPr="007A2950" w:rsidRDefault="00465C78" w:rsidP="00465C78">
      <w:pPr>
        <w:jc w:val="both"/>
        <w:rPr>
          <w:sz w:val="22"/>
          <w:szCs w:val="22"/>
        </w:rPr>
      </w:pPr>
      <w:r w:rsidRPr="007A2950">
        <w:rPr>
          <w:sz w:val="22"/>
          <w:szCs w:val="22"/>
        </w:rPr>
        <w:t>50% i pon.</w:t>
      </w: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</w:r>
      <w:r w:rsidRPr="007A2950">
        <w:rPr>
          <w:sz w:val="22"/>
          <w:szCs w:val="22"/>
        </w:rPr>
        <w:tab/>
      </w:r>
      <w:proofErr w:type="spellStart"/>
      <w:r w:rsidRPr="007A2950">
        <w:rPr>
          <w:sz w:val="22"/>
          <w:szCs w:val="22"/>
        </w:rPr>
        <w:t>ndst</w:t>
      </w:r>
      <w:proofErr w:type="spellEnd"/>
    </w:p>
    <w:p w:rsidR="00465C78" w:rsidRDefault="00465C78" w:rsidP="00C3748F">
      <w:pPr>
        <w:jc w:val="both"/>
        <w:rPr>
          <w:sz w:val="24"/>
          <w:szCs w:val="24"/>
        </w:rPr>
      </w:pPr>
    </w:p>
    <w:p w:rsidR="00465C78" w:rsidRDefault="00465C78" w:rsidP="00C3748F">
      <w:pPr>
        <w:jc w:val="both"/>
        <w:rPr>
          <w:sz w:val="24"/>
          <w:szCs w:val="24"/>
        </w:rPr>
      </w:pPr>
    </w:p>
    <w:sectPr w:rsidR="00465C78" w:rsidSect="004E09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CAB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372"/>
    <w:multiLevelType w:val="hybridMultilevel"/>
    <w:tmpl w:val="7DC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5EF1"/>
    <w:multiLevelType w:val="hybridMultilevel"/>
    <w:tmpl w:val="1DFA41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0D08FD"/>
    <w:multiLevelType w:val="hybridMultilevel"/>
    <w:tmpl w:val="271CE138"/>
    <w:lvl w:ilvl="0" w:tplc="A620A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5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C6A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73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2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B5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5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C32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A5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9A02A2"/>
    <w:multiLevelType w:val="hybridMultilevel"/>
    <w:tmpl w:val="BD946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79BB"/>
    <w:multiLevelType w:val="hybridMultilevel"/>
    <w:tmpl w:val="956C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3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445C22"/>
    <w:multiLevelType w:val="hybridMultilevel"/>
    <w:tmpl w:val="7A12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70C5B"/>
    <w:rsid w:val="00003949"/>
    <w:rsid w:val="00023862"/>
    <w:rsid w:val="000C59F6"/>
    <w:rsid w:val="000E191F"/>
    <w:rsid w:val="000F018F"/>
    <w:rsid w:val="0016492C"/>
    <w:rsid w:val="00171AAC"/>
    <w:rsid w:val="0019277F"/>
    <w:rsid w:val="001B47EB"/>
    <w:rsid w:val="001B6EAB"/>
    <w:rsid w:val="001C2908"/>
    <w:rsid w:val="001F2E7C"/>
    <w:rsid w:val="0027505B"/>
    <w:rsid w:val="002A188A"/>
    <w:rsid w:val="002F3CB4"/>
    <w:rsid w:val="00370C5B"/>
    <w:rsid w:val="003D2029"/>
    <w:rsid w:val="003F2D33"/>
    <w:rsid w:val="00421CDA"/>
    <w:rsid w:val="00465C78"/>
    <w:rsid w:val="00475BE1"/>
    <w:rsid w:val="00482002"/>
    <w:rsid w:val="0048726F"/>
    <w:rsid w:val="004962D1"/>
    <w:rsid w:val="004E097B"/>
    <w:rsid w:val="00520B7F"/>
    <w:rsid w:val="0054327A"/>
    <w:rsid w:val="006100A4"/>
    <w:rsid w:val="00614814"/>
    <w:rsid w:val="00631B4D"/>
    <w:rsid w:val="00643A10"/>
    <w:rsid w:val="00690631"/>
    <w:rsid w:val="00710C08"/>
    <w:rsid w:val="00751AB9"/>
    <w:rsid w:val="0077344F"/>
    <w:rsid w:val="00781102"/>
    <w:rsid w:val="007A2950"/>
    <w:rsid w:val="007B5772"/>
    <w:rsid w:val="007C6958"/>
    <w:rsid w:val="008568DC"/>
    <w:rsid w:val="008D5618"/>
    <w:rsid w:val="008E462C"/>
    <w:rsid w:val="008F69F7"/>
    <w:rsid w:val="00966362"/>
    <w:rsid w:val="00977CB0"/>
    <w:rsid w:val="00984F89"/>
    <w:rsid w:val="009E41CB"/>
    <w:rsid w:val="00AB2896"/>
    <w:rsid w:val="00B84327"/>
    <w:rsid w:val="00BB1421"/>
    <w:rsid w:val="00BB2D8A"/>
    <w:rsid w:val="00BD4A30"/>
    <w:rsid w:val="00C3748F"/>
    <w:rsid w:val="00C41CEB"/>
    <w:rsid w:val="00CB62FA"/>
    <w:rsid w:val="00D10FA5"/>
    <w:rsid w:val="00D265D6"/>
    <w:rsid w:val="00D41C41"/>
    <w:rsid w:val="00D70804"/>
    <w:rsid w:val="00D81C95"/>
    <w:rsid w:val="00DF54E1"/>
    <w:rsid w:val="00E31023"/>
    <w:rsid w:val="00E37E87"/>
    <w:rsid w:val="00E47848"/>
    <w:rsid w:val="00E667C9"/>
    <w:rsid w:val="00EA10D6"/>
    <w:rsid w:val="00ED4467"/>
    <w:rsid w:val="00F104E0"/>
    <w:rsid w:val="00F136E2"/>
    <w:rsid w:val="00F224FB"/>
    <w:rsid w:val="00F46658"/>
    <w:rsid w:val="00F52E0F"/>
    <w:rsid w:val="00F71BFC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48F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89"/>
    <w:pPr>
      <w:jc w:val="both"/>
    </w:pPr>
  </w:style>
  <w:style w:type="paragraph" w:styleId="Tekstpodstawowywcity">
    <w:name w:val="Body Text Indent"/>
    <w:basedOn w:val="Normalny"/>
    <w:rsid w:val="00643A10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4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1668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 Wydział Zarządzania</vt:lpstr>
    </vt:vector>
  </TitlesOfParts>
  <Company>Uniwersytet Warszawski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 Wydział Zarządzania</dc:title>
  <dc:creator>Waldemar Koziol</dc:creator>
  <cp:lastModifiedBy>Michał Kołtuniak</cp:lastModifiedBy>
  <cp:revision>4</cp:revision>
  <cp:lastPrinted>2014-02-17T17:57:00Z</cp:lastPrinted>
  <dcterms:created xsi:type="dcterms:W3CDTF">2014-02-17T17:41:00Z</dcterms:created>
  <dcterms:modified xsi:type="dcterms:W3CDTF">2014-02-17T17:58:00Z</dcterms:modified>
</cp:coreProperties>
</file>